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42A4" w14:textId="77777777" w:rsidR="00F5731F" w:rsidRDefault="00F5731F" w:rsidP="00F5731F">
      <w:pPr>
        <w:pStyle w:val="BodyText"/>
        <w:ind w:right="-1"/>
        <w:jc w:val="righ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noProof/>
          <w:szCs w:val="24"/>
          <w:lang w:eastAsia="en-NZ"/>
        </w:rPr>
        <w:drawing>
          <wp:anchor distT="0" distB="0" distL="114300" distR="114300" simplePos="0" relativeHeight="251658240" behindDoc="0" locked="1" layoutInCell="1" allowOverlap="1" wp14:anchorId="3536A56D" wp14:editId="0C750B76">
            <wp:simplePos x="0" y="0"/>
            <wp:positionH relativeFrom="column">
              <wp:posOffset>3218688</wp:posOffset>
            </wp:positionH>
            <wp:positionV relativeFrom="page">
              <wp:posOffset>914400</wp:posOffset>
            </wp:positionV>
            <wp:extent cx="2512800" cy="946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800" cy="94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D3EA8" w14:textId="77777777" w:rsidR="00F5731F" w:rsidRDefault="00F5731F" w:rsidP="00F5731F">
      <w:pPr>
        <w:pStyle w:val="BodyText"/>
        <w:ind w:right="-1"/>
        <w:jc w:val="left"/>
        <w:rPr>
          <w:rFonts w:asciiTheme="minorHAnsi" w:hAnsiTheme="minorHAnsi" w:cstheme="minorHAnsi"/>
          <w:b/>
          <w:szCs w:val="24"/>
        </w:rPr>
      </w:pPr>
    </w:p>
    <w:p w14:paraId="32A98BE6" w14:textId="77777777" w:rsidR="00F5731F" w:rsidRDefault="00F5731F" w:rsidP="00F5731F">
      <w:pPr>
        <w:pStyle w:val="BodyText"/>
        <w:ind w:right="-1"/>
        <w:jc w:val="left"/>
        <w:rPr>
          <w:rFonts w:asciiTheme="minorHAnsi" w:hAnsiTheme="minorHAnsi" w:cstheme="minorHAnsi"/>
          <w:b/>
          <w:szCs w:val="24"/>
        </w:rPr>
      </w:pPr>
    </w:p>
    <w:p w14:paraId="2D68BA5E" w14:textId="527762D1" w:rsidR="00F5731F" w:rsidRDefault="00F5731F" w:rsidP="00F5731F">
      <w:pPr>
        <w:pStyle w:val="BodyText"/>
        <w:ind w:right="-1"/>
        <w:jc w:val="left"/>
        <w:rPr>
          <w:rFonts w:asciiTheme="minorHAnsi" w:hAnsiTheme="minorHAnsi" w:cstheme="minorHAnsi"/>
          <w:b/>
          <w:szCs w:val="24"/>
        </w:rPr>
      </w:pPr>
      <w:r w:rsidRPr="00704582">
        <w:rPr>
          <w:rFonts w:asciiTheme="minorHAnsi" w:hAnsiTheme="minorHAnsi" w:cstheme="minorHAnsi"/>
          <w:b/>
          <w:szCs w:val="24"/>
        </w:rPr>
        <w:t xml:space="preserve">Please note these minutes remain unconfirmed until </w:t>
      </w:r>
      <w:r w:rsidRPr="00627EEB">
        <w:rPr>
          <w:rFonts w:asciiTheme="minorHAnsi" w:hAnsiTheme="minorHAnsi" w:cstheme="minorHAnsi"/>
          <w:b/>
          <w:szCs w:val="24"/>
        </w:rPr>
        <w:t xml:space="preserve">the </w:t>
      </w:r>
      <w:r w:rsidR="00684B5B">
        <w:rPr>
          <w:rFonts w:asciiTheme="minorHAnsi" w:hAnsiTheme="minorHAnsi" w:cstheme="minorHAnsi"/>
          <w:b/>
          <w:szCs w:val="24"/>
        </w:rPr>
        <w:t>Regional Transport Committee</w:t>
      </w:r>
      <w:r w:rsidRPr="00704582">
        <w:rPr>
          <w:rFonts w:asciiTheme="minorHAnsi" w:hAnsiTheme="minorHAnsi" w:cstheme="minorHAnsi"/>
          <w:b/>
          <w:szCs w:val="24"/>
        </w:rPr>
        <w:t xml:space="preserve"> meeting on </w:t>
      </w:r>
      <w:r w:rsidR="00684B5B">
        <w:rPr>
          <w:rFonts w:asciiTheme="minorHAnsi" w:hAnsiTheme="minorHAnsi" w:cstheme="minorHAnsi"/>
          <w:b/>
          <w:szCs w:val="24"/>
        </w:rPr>
        <w:t>13 June 2023.</w:t>
      </w:r>
    </w:p>
    <w:p w14:paraId="2E782152" w14:textId="08480A0F" w:rsidR="00F5731F" w:rsidRDefault="00F5731F" w:rsidP="00F5731F">
      <w:pPr>
        <w:pStyle w:val="Subtitle"/>
        <w:tabs>
          <w:tab w:val="left" w:pos="709"/>
        </w:tabs>
        <w:outlineLvl w:val="0"/>
        <w:rPr>
          <w:rFonts w:asciiTheme="minorHAnsi" w:hAnsiTheme="minorHAnsi" w:cstheme="minorHAnsi"/>
          <w:b w:val="0"/>
          <w:szCs w:val="24"/>
          <w:lang w:val="en-NZ"/>
        </w:rPr>
      </w:pPr>
      <w:r w:rsidRPr="003C317C">
        <w:rPr>
          <w:rFonts w:asciiTheme="minorHAnsi" w:hAnsiTheme="minorHAnsi" w:cstheme="minorHAnsi"/>
          <w:b w:val="0"/>
          <w:szCs w:val="24"/>
          <w:lang w:val="en-NZ"/>
        </w:rPr>
        <w:t xml:space="preserve">Report </w:t>
      </w:r>
      <w:r w:rsidR="00684B5B">
        <w:rPr>
          <w:rFonts w:asciiTheme="minorHAnsi" w:hAnsiTheme="minorHAnsi" w:cstheme="minorHAnsi"/>
          <w:b w:val="0"/>
          <w:szCs w:val="24"/>
          <w:lang w:val="en-NZ"/>
        </w:rPr>
        <w:t>23.87</w:t>
      </w:r>
    </w:p>
    <w:p w14:paraId="51A319F5" w14:textId="0C4B6921" w:rsidR="00F5731F" w:rsidRPr="00F536F1" w:rsidRDefault="00F5731F" w:rsidP="00F5731F">
      <w:pPr>
        <w:tabs>
          <w:tab w:val="left" w:pos="2340"/>
          <w:tab w:val="left" w:pos="6770"/>
        </w:tabs>
        <w:suppressAutoHyphens/>
        <w:spacing w:before="240" w:after="480"/>
        <w:jc w:val="both"/>
        <w:rPr>
          <w:rFonts w:ascii="Calibri" w:hAnsi="Calibri" w:cs="Calibri"/>
          <w:b/>
          <w:spacing w:val="-4"/>
          <w:sz w:val="40"/>
          <w:szCs w:val="40"/>
          <w:lang w:val="en-GB"/>
        </w:rPr>
      </w:pPr>
      <w:r w:rsidRPr="00906936">
        <w:rPr>
          <w:rFonts w:ascii="Calibri" w:hAnsi="Calibri" w:cs="Calibri"/>
          <w:b/>
          <w:spacing w:val="-4"/>
          <w:sz w:val="40"/>
          <w:szCs w:val="40"/>
          <w:lang w:val="en-GB"/>
        </w:rPr>
        <w:t>Public</w:t>
      </w:r>
      <w:r w:rsidR="00684B5B" w:rsidRPr="00906936">
        <w:rPr>
          <w:rFonts w:ascii="Calibri" w:hAnsi="Calibri" w:cs="Calibri"/>
          <w:b/>
          <w:spacing w:val="-4"/>
          <w:sz w:val="40"/>
          <w:szCs w:val="40"/>
          <w:lang w:val="en-GB"/>
        </w:rPr>
        <w:t xml:space="preserve"> </w:t>
      </w:r>
      <w:r w:rsidRPr="00906936">
        <w:rPr>
          <w:rFonts w:ascii="Calibri" w:hAnsi="Calibri" w:cs="Calibri"/>
          <w:b/>
          <w:spacing w:val="-4"/>
          <w:sz w:val="40"/>
          <w:szCs w:val="40"/>
          <w:lang w:val="en-GB"/>
        </w:rPr>
        <w:t>minutes</w:t>
      </w:r>
      <w:r>
        <w:rPr>
          <w:rFonts w:ascii="Calibri" w:hAnsi="Calibri" w:cs="Calibri"/>
          <w:b/>
          <w:spacing w:val="-4"/>
          <w:sz w:val="40"/>
          <w:szCs w:val="40"/>
          <w:lang w:val="en-GB"/>
        </w:rPr>
        <w:t xml:space="preserve"> of the </w:t>
      </w:r>
      <w:r w:rsidR="00684B5B">
        <w:rPr>
          <w:rFonts w:ascii="Calibri" w:hAnsi="Calibri" w:cs="Calibri"/>
          <w:b/>
          <w:spacing w:val="-4"/>
          <w:sz w:val="40"/>
          <w:szCs w:val="40"/>
          <w:lang w:val="en-GB"/>
        </w:rPr>
        <w:t xml:space="preserve">Regional Transport Committee </w:t>
      </w:r>
      <w:r>
        <w:rPr>
          <w:rFonts w:ascii="Calibri" w:hAnsi="Calibri" w:cs="Calibri"/>
          <w:b/>
          <w:spacing w:val="-4"/>
          <w:sz w:val="40"/>
          <w:szCs w:val="40"/>
          <w:lang w:val="en-GB"/>
        </w:rPr>
        <w:t xml:space="preserve">meeting on </w:t>
      </w:r>
      <w:r w:rsidR="00684B5B">
        <w:rPr>
          <w:rFonts w:ascii="Calibri" w:hAnsi="Calibri" w:cs="Calibri"/>
          <w:b/>
          <w:spacing w:val="-4"/>
          <w:sz w:val="40"/>
          <w:szCs w:val="40"/>
          <w:lang w:val="en-GB"/>
        </w:rPr>
        <w:t>Tuesday 7 March 2023</w:t>
      </w:r>
    </w:p>
    <w:p w14:paraId="04A43805" w14:textId="47846108" w:rsidR="00F5731F" w:rsidRPr="006C5370" w:rsidRDefault="00684B5B" w:rsidP="00F5731F">
      <w:pPr>
        <w:pBdr>
          <w:bottom w:val="single" w:sz="4" w:space="1" w:color="auto"/>
        </w:pBdr>
        <w:tabs>
          <w:tab w:val="left" w:pos="1985"/>
          <w:tab w:val="center" w:pos="4513"/>
        </w:tabs>
        <w:suppressAutoHyphens/>
        <w:spacing w:after="0"/>
        <w:jc w:val="both"/>
        <w:rPr>
          <w:rFonts w:ascii="Calibri" w:hAnsi="Calibri" w:cs="Calibri"/>
          <w:spacing w:val="-3"/>
          <w:sz w:val="24"/>
          <w:szCs w:val="24"/>
          <w:lang w:val="en-GB"/>
        </w:rPr>
      </w:pPr>
      <w:r>
        <w:rPr>
          <w:rFonts w:ascii="Calibri" w:hAnsi="Calibri" w:cs="Calibri"/>
          <w:spacing w:val="-3"/>
          <w:sz w:val="24"/>
          <w:szCs w:val="24"/>
          <w:lang w:val="en-GB"/>
        </w:rPr>
        <w:t xml:space="preserve">Taumata Kōrero – Council Chamber, Greater Wellington Regional Council </w:t>
      </w:r>
    </w:p>
    <w:p w14:paraId="1757D94D" w14:textId="7559CF9E" w:rsidR="00F5731F" w:rsidRPr="000A7FB9" w:rsidRDefault="00684B5B" w:rsidP="00F5731F">
      <w:pPr>
        <w:pBdr>
          <w:bottom w:val="single" w:sz="4" w:space="1" w:color="auto"/>
        </w:pBdr>
        <w:tabs>
          <w:tab w:val="left" w:pos="1985"/>
          <w:tab w:val="center" w:pos="4513"/>
        </w:tabs>
        <w:suppressAutoHyphens/>
        <w:jc w:val="both"/>
        <w:rPr>
          <w:rFonts w:ascii="Calibri" w:hAnsi="Calibri" w:cs="Calibri"/>
          <w:spacing w:val="-3"/>
          <w:lang w:val="en-GB"/>
        </w:rPr>
      </w:pPr>
      <w:r>
        <w:rPr>
          <w:rFonts w:ascii="Calibri" w:hAnsi="Calibri" w:cs="Calibri"/>
          <w:spacing w:val="-3"/>
          <w:sz w:val="24"/>
          <w:szCs w:val="24"/>
          <w:lang w:val="en-GB"/>
        </w:rPr>
        <w:t xml:space="preserve">100 Cuba Street, Te Aro, Wellington, at </w:t>
      </w:r>
      <w:r w:rsidR="00906936">
        <w:rPr>
          <w:rFonts w:ascii="Calibri" w:hAnsi="Calibri" w:cs="Calibri"/>
          <w:spacing w:val="-3"/>
          <w:sz w:val="24"/>
          <w:szCs w:val="24"/>
          <w:lang w:val="en-GB"/>
        </w:rPr>
        <w:t>1pm.</w:t>
      </w:r>
    </w:p>
    <w:p w14:paraId="24B23A39" w14:textId="77777777" w:rsidR="00F5731F" w:rsidRPr="00F5731F" w:rsidRDefault="00F5731F" w:rsidP="00F5731F">
      <w:pPr>
        <w:tabs>
          <w:tab w:val="left" w:pos="4536"/>
          <w:tab w:val="left" w:pos="6770"/>
        </w:tabs>
        <w:suppressAutoHyphens/>
        <w:spacing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en-GB"/>
        </w:rPr>
      </w:pPr>
      <w:r w:rsidRPr="00F5731F">
        <w:rPr>
          <w:rFonts w:ascii="Calibri" w:eastAsia="Times New Roman" w:hAnsi="Calibri" w:cs="Calibri"/>
          <w:b/>
          <w:sz w:val="32"/>
          <w:szCs w:val="28"/>
          <w:lang w:eastAsia="en-GB"/>
        </w:rPr>
        <w:t>Members Present</w:t>
      </w:r>
    </w:p>
    <w:p w14:paraId="47D73DAC" w14:textId="4E484709" w:rsidR="00F5731F" w:rsidRPr="00F5731F" w:rsidRDefault="00F5731F" w:rsidP="00F5731F">
      <w:pPr>
        <w:tabs>
          <w:tab w:val="left" w:pos="4536"/>
          <w:tab w:val="left" w:pos="67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 w:rsidRPr="00F5731F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Councillor </w:t>
      </w:r>
      <w:r w:rsidR="00CB3C7D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Daran </w:t>
      </w:r>
      <w:r w:rsidR="00684B5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Ponter</w:t>
      </w:r>
      <w:r w:rsidRPr="00F5731F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(</w:t>
      </w:r>
      <w:r w:rsidR="00684B5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Deputy Chair</w:t>
      </w:r>
      <w:r w:rsidRPr="00F5731F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)</w:t>
      </w:r>
      <w:r w:rsidR="00684B5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ab/>
        <w:t>Greater Wellington Regional Council</w:t>
      </w:r>
    </w:p>
    <w:p w14:paraId="7C61A212" w14:textId="610F8941" w:rsidR="00CB3C7D" w:rsidRDefault="00CB3C7D" w:rsidP="00F5731F">
      <w:pPr>
        <w:tabs>
          <w:tab w:val="left" w:pos="4536"/>
          <w:tab w:val="left" w:pos="67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Mayor Anita Baker (</w:t>
      </w:r>
      <w:r w:rsidR="008A4600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remotely, 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via Teams)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ab/>
        <w:t>Porirua City Council</w:t>
      </w:r>
    </w:p>
    <w:p w14:paraId="310FCF66" w14:textId="77777777" w:rsidR="00CB3C7D" w:rsidRDefault="00CB3C7D" w:rsidP="00F5731F">
      <w:pPr>
        <w:tabs>
          <w:tab w:val="left" w:pos="4536"/>
          <w:tab w:val="left" w:pos="67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Mayor Gary Caffell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ab/>
        <w:t>Masterton District Council</w:t>
      </w:r>
    </w:p>
    <w:p w14:paraId="16CDD16B" w14:textId="77777777" w:rsidR="00BB7E98" w:rsidRDefault="00CB3C7D" w:rsidP="00F5731F">
      <w:pPr>
        <w:tabs>
          <w:tab w:val="left" w:pos="4536"/>
          <w:tab w:val="left" w:pos="67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Councillor Simon Edwards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ab/>
        <w:t>Hutt Ci</w:t>
      </w:r>
      <w:r w:rsidR="00BB7E98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ty Council</w:t>
      </w:r>
    </w:p>
    <w:p w14:paraId="5EB29BB5" w14:textId="1ACDEAA6" w:rsidR="00BB7E98" w:rsidRDefault="00BB7E98" w:rsidP="00F5731F">
      <w:pPr>
        <w:tabs>
          <w:tab w:val="left" w:pos="4536"/>
          <w:tab w:val="left" w:pos="67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David Gordon</w:t>
      </w:r>
      <w:r w:rsidR="00A349FE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(</w:t>
      </w:r>
      <w:r w:rsidR="004B7CF2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remotely, </w:t>
      </w:r>
      <w:r w:rsidR="00A349FE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via Teams)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ab/>
        <w:t>KiwiRail</w:t>
      </w:r>
    </w:p>
    <w:p w14:paraId="464D20BB" w14:textId="56C10A8D" w:rsidR="00BB7E98" w:rsidRDefault="00BB7E98" w:rsidP="00F5731F">
      <w:pPr>
        <w:tabs>
          <w:tab w:val="left" w:pos="4536"/>
          <w:tab w:val="left" w:pos="67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Mayor Janet Holborow</w:t>
      </w:r>
      <w:r w:rsidR="009E389D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(from 1.03pm)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ab/>
        <w:t>Kāpiti Coast District Council</w:t>
      </w:r>
    </w:p>
    <w:p w14:paraId="551CB64D" w14:textId="77777777" w:rsidR="00BB7E98" w:rsidRDefault="00BB7E98" w:rsidP="00F5731F">
      <w:pPr>
        <w:tabs>
          <w:tab w:val="left" w:pos="4536"/>
          <w:tab w:val="left" w:pos="67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Hon. Mayor Ron Mark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ab/>
        <w:t>Carterton District Council</w:t>
      </w:r>
    </w:p>
    <w:p w14:paraId="367383CA" w14:textId="77777777" w:rsidR="006357A2" w:rsidRDefault="006357A2" w:rsidP="00F5731F">
      <w:pPr>
        <w:tabs>
          <w:tab w:val="left" w:pos="4536"/>
          <w:tab w:val="left" w:pos="67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Councillor Iona Pannett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ab/>
        <w:t>Wellington City Council</w:t>
      </w:r>
    </w:p>
    <w:p w14:paraId="7B6ACB0E" w14:textId="77777777" w:rsidR="006357A2" w:rsidRDefault="006357A2" w:rsidP="00F5731F">
      <w:pPr>
        <w:tabs>
          <w:tab w:val="left" w:pos="4536"/>
          <w:tab w:val="left" w:pos="67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Emma Speight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ab/>
        <w:t>Waka Kotahi NZ Transport agency</w:t>
      </w:r>
    </w:p>
    <w:p w14:paraId="2765C4FB" w14:textId="6EF8A7A8" w:rsidR="00F5731F" w:rsidRDefault="006357A2" w:rsidP="00F5731F">
      <w:pPr>
        <w:tabs>
          <w:tab w:val="left" w:pos="4536"/>
          <w:tab w:val="left" w:pos="67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Deputy Mayor Hellen Swales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ab/>
        <w:t>Upper Hutt City Council</w:t>
      </w:r>
      <w:r w:rsidR="00F5731F" w:rsidRPr="00F5731F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</w:t>
      </w:r>
    </w:p>
    <w:p w14:paraId="2A62E121" w14:textId="06D57A1C" w:rsidR="003476FD" w:rsidRPr="00F5731F" w:rsidRDefault="003476FD" w:rsidP="003476FD">
      <w:pPr>
        <w:tabs>
          <w:tab w:val="left" w:pos="4536"/>
          <w:tab w:val="left" w:pos="6770"/>
        </w:tabs>
        <w:suppressAutoHyphens/>
        <w:spacing w:before="240" w:after="0" w:line="240" w:lineRule="auto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Councillor Ponter</w:t>
      </w:r>
      <w:r w:rsidR="003E2397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, as the Deputy Chair of the Committee,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presided at the meeting in the absence of the Committee Chair.</w:t>
      </w:r>
    </w:p>
    <w:p w14:paraId="0AF7B6DA" w14:textId="77777777" w:rsidR="00F5731F" w:rsidRPr="00F5731F" w:rsidRDefault="00F5731F" w:rsidP="00F5731F">
      <w:pPr>
        <w:spacing w:before="240" w:after="240" w:line="240" w:lineRule="auto"/>
        <w:rPr>
          <w:rFonts w:ascii="Calibri" w:eastAsia="Times New Roman" w:hAnsi="Calibri" w:cs="Calibri"/>
          <w:b/>
          <w:sz w:val="32"/>
          <w:szCs w:val="32"/>
          <w:lang w:eastAsia="en-GB"/>
        </w:rPr>
      </w:pPr>
      <w:r w:rsidRPr="00F5731F">
        <w:rPr>
          <w:rFonts w:ascii="Calibri" w:eastAsia="Times New Roman" w:hAnsi="Calibri" w:cs="Calibri"/>
          <w:b/>
          <w:sz w:val="32"/>
          <w:szCs w:val="32"/>
          <w:lang w:eastAsia="en-GB"/>
        </w:rPr>
        <w:t xml:space="preserve">Karakia timatanga </w:t>
      </w:r>
    </w:p>
    <w:p w14:paraId="7C32BE05" w14:textId="759067EE" w:rsidR="00F5731F" w:rsidRPr="00F5731F" w:rsidRDefault="00F5731F" w:rsidP="00F5731F">
      <w:pPr>
        <w:spacing w:before="240" w:after="240" w:line="240" w:lineRule="auto"/>
        <w:rPr>
          <w:rFonts w:ascii="Calibri" w:eastAsia="Times New Roman" w:hAnsi="Calibri" w:cs="Calibri"/>
          <w:b/>
          <w:sz w:val="32"/>
          <w:szCs w:val="32"/>
          <w:lang w:eastAsia="en-GB"/>
        </w:rPr>
      </w:pPr>
      <w:r w:rsidRPr="00F5731F">
        <w:rPr>
          <w:rFonts w:ascii="Calibri" w:eastAsia="Times New Roman" w:hAnsi="Calibri" w:cs="Calibri"/>
          <w:sz w:val="24"/>
          <w:szCs w:val="24"/>
          <w:lang w:eastAsia="en-GB"/>
        </w:rPr>
        <w:t xml:space="preserve">The </w:t>
      </w:r>
      <w:r w:rsidR="0026039E" w:rsidRPr="003E2397">
        <w:rPr>
          <w:rFonts w:ascii="Calibri" w:eastAsia="Times New Roman" w:hAnsi="Calibri" w:cs="Calibri"/>
          <w:sz w:val="24"/>
          <w:szCs w:val="24"/>
          <w:lang w:eastAsia="en-GB"/>
        </w:rPr>
        <w:t>Presiding Member</w:t>
      </w:r>
      <w:r w:rsidRPr="003E2397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50054B" w:rsidRPr="003E2397">
        <w:rPr>
          <w:rFonts w:ascii="Calibri" w:eastAsia="Times New Roman" w:hAnsi="Calibri" w:cs="Calibri"/>
          <w:sz w:val="24"/>
          <w:szCs w:val="24"/>
          <w:lang w:eastAsia="en-GB"/>
        </w:rPr>
        <w:t>opened</w:t>
      </w:r>
      <w:r w:rsidR="0050054B">
        <w:rPr>
          <w:rFonts w:ascii="Calibri" w:eastAsia="Times New Roman" w:hAnsi="Calibri" w:cs="Calibri"/>
          <w:sz w:val="24"/>
          <w:szCs w:val="24"/>
          <w:lang w:eastAsia="en-GB"/>
        </w:rPr>
        <w:t xml:space="preserve"> the</w:t>
      </w:r>
      <w:r w:rsidRPr="00F5731F">
        <w:rPr>
          <w:rFonts w:ascii="Calibri" w:eastAsia="Times New Roman" w:hAnsi="Calibri" w:cs="Calibri"/>
          <w:sz w:val="24"/>
          <w:szCs w:val="24"/>
          <w:lang w:eastAsia="en-GB"/>
        </w:rPr>
        <w:t xml:space="preserve"> meeting with a karakia timatang</w:t>
      </w:r>
      <w:r w:rsidR="0026039E">
        <w:rPr>
          <w:rFonts w:ascii="Calibri" w:eastAsia="Times New Roman" w:hAnsi="Calibri" w:cs="Calibri"/>
          <w:sz w:val="24"/>
          <w:szCs w:val="24"/>
          <w:lang w:eastAsia="en-GB"/>
        </w:rPr>
        <w:t>a.</w:t>
      </w:r>
    </w:p>
    <w:p w14:paraId="41B0B1CA" w14:textId="3AA609DD" w:rsidR="00F5731F" w:rsidRPr="00F5731F" w:rsidRDefault="00F5731F" w:rsidP="00F5731F">
      <w:pPr>
        <w:spacing w:before="240" w:after="240" w:line="240" w:lineRule="auto"/>
        <w:rPr>
          <w:rFonts w:ascii="Calibri" w:eastAsia="Times New Roman" w:hAnsi="Calibri" w:cs="Calibri"/>
          <w:color w:val="FF0000"/>
          <w:sz w:val="32"/>
          <w:szCs w:val="32"/>
          <w:lang w:eastAsia="en-GB"/>
        </w:rPr>
      </w:pPr>
      <w:r w:rsidRPr="00F5731F">
        <w:rPr>
          <w:rFonts w:ascii="Calibri" w:eastAsia="Times New Roman" w:hAnsi="Calibri" w:cs="Calibri"/>
          <w:b/>
          <w:sz w:val="32"/>
          <w:szCs w:val="32"/>
          <w:lang w:eastAsia="en-GB"/>
        </w:rPr>
        <w:t>Public Business</w:t>
      </w:r>
    </w:p>
    <w:p w14:paraId="744BE930" w14:textId="32B1298E" w:rsidR="00F5731F" w:rsidRPr="008B1C72" w:rsidRDefault="00F5731F" w:rsidP="008B1C72">
      <w:pPr>
        <w:numPr>
          <w:ilvl w:val="0"/>
          <w:numId w:val="1"/>
        </w:numPr>
        <w:spacing w:before="240" w:after="240" w:line="240" w:lineRule="auto"/>
        <w:ind w:left="567" w:hanging="567"/>
        <w:jc w:val="both"/>
        <w:rPr>
          <w:rFonts w:ascii="Calibri" w:eastAsia="Times New Roman" w:hAnsi="Calibri" w:cs="Calibri"/>
          <w:b/>
          <w:sz w:val="24"/>
          <w:szCs w:val="28"/>
          <w:lang w:eastAsia="en-GB"/>
        </w:rPr>
      </w:pPr>
      <w:r w:rsidRPr="00F5731F">
        <w:rPr>
          <w:rFonts w:ascii="Calibri" w:eastAsia="Times New Roman" w:hAnsi="Calibri" w:cs="Calibri"/>
          <w:b/>
          <w:sz w:val="24"/>
          <w:szCs w:val="28"/>
          <w:lang w:eastAsia="en-GB"/>
        </w:rPr>
        <w:t>Apologies</w:t>
      </w:r>
      <w:r w:rsidRPr="008B1C72">
        <w:rPr>
          <w:rFonts w:ascii="Calibri" w:eastAsia="Times New Roman" w:hAnsi="Calibri" w:cs="Calibri"/>
          <w:b/>
          <w:sz w:val="24"/>
          <w:szCs w:val="28"/>
          <w:lang w:eastAsia="en-GB"/>
        </w:rPr>
        <w:t xml:space="preserve"> </w:t>
      </w:r>
    </w:p>
    <w:p w14:paraId="7A5D71D3" w14:textId="1BB35A40" w:rsidR="00F5731F" w:rsidRDefault="00F5731F" w:rsidP="00F5731F">
      <w:pPr>
        <w:spacing w:before="240" w:line="240" w:lineRule="auto"/>
        <w:ind w:left="567"/>
        <w:jc w:val="both"/>
        <w:rPr>
          <w:rFonts w:ascii="Calibri" w:eastAsia="Times New Roman" w:hAnsi="Calibri" w:cs="Calibri"/>
          <w:color w:val="FF0000"/>
          <w:sz w:val="24"/>
          <w:szCs w:val="28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 xml:space="preserve">Moved: </w:t>
      </w:r>
      <w:r w:rsidR="009E389D"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 xml:space="preserve">Deputy Mayor </w:t>
      </w:r>
      <w:r w:rsidR="00B56DD9"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 xml:space="preserve">Swales </w:t>
      </w:r>
      <w:r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 xml:space="preserve">/ </w:t>
      </w:r>
      <w:r w:rsidR="00B56DD9"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>Emma Speight</w:t>
      </w:r>
      <w:r>
        <w:rPr>
          <w:rFonts w:ascii="Calibri" w:eastAsia="Times New Roman" w:hAnsi="Calibri" w:cs="Calibri"/>
          <w:color w:val="FF0000"/>
          <w:sz w:val="24"/>
          <w:szCs w:val="28"/>
          <w:lang w:eastAsia="en-GB"/>
        </w:rPr>
        <w:t xml:space="preserve"> </w:t>
      </w:r>
    </w:p>
    <w:p w14:paraId="6DE4A5EF" w14:textId="076EF34A" w:rsidR="00F5731F" w:rsidRDefault="00F5731F" w:rsidP="00F5731F">
      <w:pPr>
        <w:spacing w:before="120" w:line="240" w:lineRule="auto"/>
        <w:ind w:left="851"/>
        <w:jc w:val="both"/>
        <w:rPr>
          <w:rFonts w:ascii="Calibri" w:eastAsia="Times New Roman" w:hAnsi="Calibri" w:cs="Calibri"/>
          <w:sz w:val="24"/>
          <w:szCs w:val="28"/>
          <w:lang w:eastAsia="en-GB"/>
        </w:rPr>
      </w:pPr>
      <w:r>
        <w:rPr>
          <w:rFonts w:ascii="Calibri" w:eastAsia="Times New Roman" w:hAnsi="Calibri" w:cs="Calibri"/>
          <w:sz w:val="24"/>
          <w:szCs w:val="28"/>
          <w:lang w:eastAsia="en-GB"/>
        </w:rPr>
        <w:t xml:space="preserve">That the </w:t>
      </w:r>
      <w:r w:rsidR="00B52188">
        <w:rPr>
          <w:rFonts w:ascii="Calibri" w:eastAsia="Times New Roman" w:hAnsi="Calibri" w:cs="Calibri"/>
          <w:sz w:val="24"/>
          <w:szCs w:val="28"/>
          <w:lang w:eastAsia="en-GB"/>
        </w:rPr>
        <w:t>Committee</w:t>
      </w:r>
      <w:r w:rsidR="0004618D">
        <w:rPr>
          <w:rFonts w:ascii="Calibri" w:eastAsia="Times New Roman" w:hAnsi="Calibri" w:cs="Calibri"/>
          <w:sz w:val="24"/>
          <w:szCs w:val="28"/>
          <w:lang w:eastAsia="en-GB"/>
        </w:rPr>
        <w:t xml:space="preserve"> accept</w:t>
      </w:r>
      <w:r>
        <w:rPr>
          <w:rFonts w:ascii="Calibri" w:eastAsia="Times New Roman" w:hAnsi="Calibri" w:cs="Calibri"/>
          <w:sz w:val="24"/>
          <w:szCs w:val="28"/>
          <w:lang w:eastAsia="en-GB"/>
        </w:rPr>
        <w:t>s the apolog</w:t>
      </w:r>
      <w:r w:rsidR="003E2397">
        <w:rPr>
          <w:rFonts w:ascii="Calibri" w:eastAsia="Times New Roman" w:hAnsi="Calibri" w:cs="Calibri"/>
          <w:sz w:val="24"/>
          <w:szCs w:val="28"/>
          <w:lang w:eastAsia="en-GB"/>
        </w:rPr>
        <w:t>ies</w:t>
      </w:r>
      <w:r>
        <w:rPr>
          <w:rFonts w:ascii="Calibri" w:eastAsia="Times New Roman" w:hAnsi="Calibri" w:cs="Calibri"/>
          <w:sz w:val="24"/>
          <w:szCs w:val="28"/>
          <w:lang w:eastAsia="en-GB"/>
        </w:rPr>
        <w:t xml:space="preserve"> for </w:t>
      </w:r>
      <w:r w:rsidR="00B52188">
        <w:rPr>
          <w:rFonts w:ascii="Calibri" w:eastAsia="Times New Roman" w:hAnsi="Calibri" w:cs="Calibri"/>
          <w:sz w:val="24"/>
          <w:szCs w:val="28"/>
          <w:lang w:eastAsia="en-GB"/>
        </w:rPr>
        <w:t>absence</w:t>
      </w:r>
      <w:r>
        <w:rPr>
          <w:rFonts w:ascii="Calibri" w:eastAsia="Times New Roman" w:hAnsi="Calibri" w:cs="Calibri"/>
          <w:sz w:val="24"/>
          <w:szCs w:val="28"/>
          <w:lang w:eastAsia="en-GB"/>
        </w:rPr>
        <w:t xml:space="preserve"> from </w:t>
      </w:r>
      <w:r w:rsidR="00B52188">
        <w:rPr>
          <w:rFonts w:ascii="Calibri" w:eastAsia="Times New Roman" w:hAnsi="Calibri" w:cs="Calibri"/>
          <w:sz w:val="24"/>
          <w:szCs w:val="28"/>
          <w:lang w:eastAsia="en-GB"/>
        </w:rPr>
        <w:t>Councillor Staples</w:t>
      </w:r>
      <w:r w:rsidR="00F41AC2">
        <w:rPr>
          <w:rFonts w:ascii="Calibri" w:eastAsia="Times New Roman" w:hAnsi="Calibri" w:cs="Calibri"/>
          <w:sz w:val="24"/>
          <w:szCs w:val="28"/>
          <w:lang w:eastAsia="en-GB"/>
        </w:rPr>
        <w:t>,</w:t>
      </w:r>
      <w:r w:rsidR="00B52188">
        <w:rPr>
          <w:rFonts w:ascii="Calibri" w:eastAsia="Times New Roman" w:hAnsi="Calibri" w:cs="Calibri"/>
          <w:sz w:val="24"/>
          <w:szCs w:val="28"/>
          <w:lang w:eastAsia="en-GB"/>
        </w:rPr>
        <w:t xml:space="preserve"> and Mayors Connelly and Guppy.</w:t>
      </w:r>
    </w:p>
    <w:p w14:paraId="77BEAC72" w14:textId="0D18A046" w:rsidR="00F5731F" w:rsidRDefault="00F5731F" w:rsidP="00F5731F">
      <w:pPr>
        <w:spacing w:before="120" w:after="240" w:line="240" w:lineRule="auto"/>
        <w:ind w:left="567"/>
        <w:jc w:val="both"/>
        <w:rPr>
          <w:rFonts w:ascii="Calibri" w:eastAsia="Times New Roman" w:hAnsi="Calibri" w:cs="Calibri"/>
          <w:sz w:val="24"/>
          <w:szCs w:val="28"/>
          <w:lang w:eastAsia="en-GB"/>
        </w:rPr>
      </w:pPr>
      <w:r>
        <w:rPr>
          <w:rFonts w:ascii="Calibri" w:eastAsia="Times New Roman" w:hAnsi="Calibri" w:cs="Calibri"/>
          <w:sz w:val="24"/>
          <w:szCs w:val="28"/>
          <w:lang w:eastAsia="en-GB"/>
        </w:rPr>
        <w:t xml:space="preserve">The motion was </w:t>
      </w:r>
      <w:r w:rsidRPr="009E389D">
        <w:rPr>
          <w:rFonts w:ascii="Calibri" w:eastAsia="Times New Roman" w:hAnsi="Calibri" w:cs="Calibri"/>
          <w:b/>
          <w:sz w:val="24"/>
          <w:szCs w:val="28"/>
          <w:lang w:eastAsia="en-GB"/>
        </w:rPr>
        <w:t>carried</w:t>
      </w:r>
      <w:r w:rsidR="009E389D" w:rsidRPr="009E389D">
        <w:rPr>
          <w:rFonts w:ascii="Calibri" w:eastAsia="Times New Roman" w:hAnsi="Calibri" w:cs="Calibri"/>
          <w:b/>
          <w:sz w:val="24"/>
          <w:szCs w:val="28"/>
          <w:lang w:eastAsia="en-GB"/>
        </w:rPr>
        <w:t>.</w:t>
      </w:r>
    </w:p>
    <w:p w14:paraId="06DECECF" w14:textId="77777777" w:rsidR="00F5731F" w:rsidRDefault="00F5731F" w:rsidP="00F5731F">
      <w:pPr>
        <w:numPr>
          <w:ilvl w:val="0"/>
          <w:numId w:val="1"/>
        </w:numPr>
        <w:spacing w:before="240" w:after="240" w:line="240" w:lineRule="auto"/>
        <w:ind w:left="567" w:hanging="567"/>
        <w:jc w:val="both"/>
        <w:rPr>
          <w:rFonts w:ascii="Calibri" w:eastAsia="Times New Roman" w:hAnsi="Calibri" w:cs="Calibri"/>
          <w:color w:val="FF0000"/>
          <w:sz w:val="24"/>
          <w:szCs w:val="28"/>
          <w:lang w:eastAsia="en-GB"/>
        </w:rPr>
      </w:pPr>
      <w:r>
        <w:rPr>
          <w:rFonts w:ascii="Calibri" w:eastAsia="Times New Roman" w:hAnsi="Calibri" w:cs="Calibri"/>
          <w:b/>
          <w:sz w:val="24"/>
          <w:szCs w:val="28"/>
          <w:lang w:eastAsia="en-GB"/>
        </w:rPr>
        <w:lastRenderedPageBreak/>
        <w:t>Declarations of conflicts of interest</w:t>
      </w:r>
    </w:p>
    <w:p w14:paraId="2CB08D1A" w14:textId="77777777" w:rsidR="00F5731F" w:rsidRDefault="0004618D" w:rsidP="00F5731F">
      <w:pPr>
        <w:spacing w:before="240" w:after="240" w:line="240" w:lineRule="auto"/>
        <w:ind w:left="567"/>
        <w:jc w:val="both"/>
        <w:rPr>
          <w:rFonts w:ascii="Calibri" w:eastAsia="Times New Roman" w:hAnsi="Calibri" w:cs="Calibri"/>
          <w:sz w:val="24"/>
          <w:szCs w:val="28"/>
          <w:lang w:eastAsia="en-GB"/>
        </w:rPr>
      </w:pPr>
      <w:r>
        <w:rPr>
          <w:rFonts w:ascii="Calibri" w:eastAsia="Times New Roman" w:hAnsi="Calibri" w:cs="Calibri"/>
          <w:sz w:val="24"/>
          <w:szCs w:val="28"/>
          <w:lang w:eastAsia="en-GB"/>
        </w:rPr>
        <w:t>There were no declarations of conflicts of interest.</w:t>
      </w:r>
    </w:p>
    <w:p w14:paraId="146B98B9" w14:textId="77777777" w:rsidR="0004618D" w:rsidRPr="0004618D" w:rsidRDefault="0004618D" w:rsidP="0004618D">
      <w:pPr>
        <w:numPr>
          <w:ilvl w:val="0"/>
          <w:numId w:val="1"/>
        </w:numPr>
        <w:spacing w:before="240" w:after="240" w:line="240" w:lineRule="auto"/>
        <w:ind w:left="567" w:hanging="567"/>
        <w:jc w:val="both"/>
        <w:rPr>
          <w:rFonts w:ascii="Calibri" w:eastAsia="Times New Roman" w:hAnsi="Calibri" w:cs="Calibri"/>
          <w:sz w:val="24"/>
          <w:szCs w:val="28"/>
          <w:lang w:eastAsia="en-GB"/>
        </w:rPr>
      </w:pPr>
      <w:r>
        <w:rPr>
          <w:rFonts w:ascii="Calibri" w:eastAsia="Times New Roman" w:hAnsi="Calibri" w:cs="Calibri"/>
          <w:b/>
          <w:sz w:val="24"/>
          <w:szCs w:val="28"/>
          <w:lang w:eastAsia="en-GB"/>
        </w:rPr>
        <w:t>Public participation</w:t>
      </w:r>
    </w:p>
    <w:p w14:paraId="7ECEBA2F" w14:textId="44E69F64" w:rsidR="0004618D" w:rsidRDefault="00422D17" w:rsidP="00033BBF">
      <w:pPr>
        <w:spacing w:before="240" w:after="240" w:line="240" w:lineRule="auto"/>
        <w:ind w:left="567"/>
        <w:jc w:val="both"/>
        <w:rPr>
          <w:rFonts w:ascii="Calibri" w:eastAsia="Times New Roman" w:hAnsi="Calibri" w:cs="Calibri"/>
          <w:sz w:val="24"/>
          <w:szCs w:val="28"/>
          <w:lang w:eastAsia="en-GB"/>
        </w:rPr>
      </w:pPr>
      <w:r>
        <w:rPr>
          <w:rFonts w:ascii="Calibri" w:eastAsia="Times New Roman" w:hAnsi="Calibri" w:cs="Calibri"/>
          <w:sz w:val="24"/>
          <w:szCs w:val="28"/>
          <w:lang w:eastAsia="en-GB"/>
        </w:rPr>
        <w:t xml:space="preserve">Max Shierlaw </w:t>
      </w:r>
      <w:r w:rsidR="009E389D">
        <w:rPr>
          <w:rFonts w:ascii="Calibri" w:eastAsia="Times New Roman" w:hAnsi="Calibri" w:cs="Calibri"/>
          <w:sz w:val="24"/>
          <w:szCs w:val="28"/>
          <w:lang w:eastAsia="en-GB"/>
        </w:rPr>
        <w:t xml:space="preserve">spoke to agenda item 5 – </w:t>
      </w:r>
      <w:r w:rsidR="007A41BA">
        <w:rPr>
          <w:rFonts w:ascii="Calibri" w:eastAsia="Times New Roman" w:hAnsi="Calibri" w:cs="Calibri"/>
          <w:sz w:val="24"/>
          <w:szCs w:val="28"/>
          <w:lang w:eastAsia="en-GB"/>
        </w:rPr>
        <w:t>Review of the Wellington Regional Land Transport Plan</w:t>
      </w:r>
      <w:r w:rsidR="00033BBF">
        <w:rPr>
          <w:rFonts w:ascii="Calibri" w:eastAsia="Times New Roman" w:hAnsi="Calibri" w:cs="Calibri"/>
          <w:sz w:val="24"/>
          <w:szCs w:val="28"/>
          <w:lang w:eastAsia="en-GB"/>
        </w:rPr>
        <w:t xml:space="preserve"> 2021 </w:t>
      </w:r>
      <w:r w:rsidR="007062A1">
        <w:rPr>
          <w:rFonts w:ascii="Calibri" w:eastAsia="Times New Roman" w:hAnsi="Calibri" w:cs="Calibri"/>
          <w:sz w:val="24"/>
          <w:szCs w:val="28"/>
          <w:lang w:eastAsia="en-GB"/>
        </w:rPr>
        <w:t>(Report 23.44)</w:t>
      </w:r>
      <w:r w:rsidR="00285E73">
        <w:rPr>
          <w:rFonts w:ascii="Calibri" w:eastAsia="Times New Roman" w:hAnsi="Calibri" w:cs="Calibri"/>
          <w:sz w:val="24"/>
          <w:szCs w:val="28"/>
          <w:lang w:eastAsia="en-GB"/>
        </w:rPr>
        <w:t>.</w:t>
      </w:r>
    </w:p>
    <w:p w14:paraId="16280207" w14:textId="2256DE0A" w:rsidR="00D86005" w:rsidRDefault="00D86005" w:rsidP="00D86005">
      <w:pPr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8"/>
          <w:lang w:eastAsia="en-GB"/>
        </w:rPr>
      </w:pPr>
      <w:r>
        <w:rPr>
          <w:rFonts w:ascii="Calibri" w:eastAsia="Times New Roman" w:hAnsi="Calibri" w:cs="Calibri"/>
          <w:sz w:val="24"/>
          <w:szCs w:val="28"/>
          <w:lang w:eastAsia="en-GB"/>
        </w:rPr>
        <w:t>Mayor Holborow arrived at the meeting at 1.03pm, during Public Participation.</w:t>
      </w:r>
    </w:p>
    <w:p w14:paraId="63ACF515" w14:textId="2E97AD9A" w:rsidR="00F5731F" w:rsidRPr="0004618D" w:rsidRDefault="0004618D" w:rsidP="0004618D">
      <w:pPr>
        <w:numPr>
          <w:ilvl w:val="0"/>
          <w:numId w:val="1"/>
        </w:numPr>
        <w:spacing w:before="240" w:after="240" w:line="240" w:lineRule="auto"/>
        <w:ind w:left="567" w:hanging="567"/>
        <w:jc w:val="both"/>
        <w:rPr>
          <w:rFonts w:ascii="Calibri" w:eastAsia="Times New Roman" w:hAnsi="Calibri" w:cs="Calibri"/>
          <w:color w:val="FF0000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 xml:space="preserve">Confirmation of the Public minutes of the </w:t>
      </w:r>
      <w:r w:rsidR="00E83C13"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>Regional Transport Committee meeting on 6 December 2022</w:t>
      </w:r>
      <w:r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 xml:space="preserve"> </w:t>
      </w:r>
      <w:r w:rsidR="00E83C13"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>–</w:t>
      </w:r>
      <w:r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 xml:space="preserve"> Report</w:t>
      </w:r>
      <w:r w:rsidR="00E83C13"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 xml:space="preserve"> 22.</w:t>
      </w:r>
      <w:r w:rsidR="005B5BCD"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>529</w:t>
      </w:r>
    </w:p>
    <w:p w14:paraId="7D43075C" w14:textId="00FEC03A" w:rsidR="0004618D" w:rsidRDefault="0004618D" w:rsidP="0004618D">
      <w:pPr>
        <w:spacing w:before="240" w:line="240" w:lineRule="auto"/>
        <w:ind w:left="567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Moved: </w:t>
      </w:r>
      <w:r w:rsidR="00033BBF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Deputy Mayor Swales 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/ Cr </w:t>
      </w:r>
      <w:r w:rsidR="00033BBF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Pannett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</w:t>
      </w:r>
    </w:p>
    <w:p w14:paraId="0F7E415F" w14:textId="18A0D4AF" w:rsidR="0004618D" w:rsidRDefault="0004618D" w:rsidP="0004618D">
      <w:pPr>
        <w:spacing w:before="120" w:line="240" w:lineRule="auto"/>
        <w:ind w:left="851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That the </w:t>
      </w:r>
      <w:r w:rsidR="005B5BCD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Committee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confirms the </w:t>
      </w:r>
      <w:proofErr w:type="gramStart"/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Public</w:t>
      </w:r>
      <w:proofErr w:type="gramEnd"/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minutes of the </w:t>
      </w:r>
      <w:r w:rsidR="005B5BCD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Regional Transport Committee meeting on 6 December 2022 –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Report</w:t>
      </w:r>
      <w:r w:rsidR="005B5BCD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22.529.</w:t>
      </w:r>
    </w:p>
    <w:p w14:paraId="799E912E" w14:textId="0BE61746" w:rsidR="0004618D" w:rsidRDefault="0004618D" w:rsidP="0004618D">
      <w:pPr>
        <w:spacing w:before="120" w:after="240" w:line="240" w:lineRule="auto"/>
        <w:ind w:left="567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The </w:t>
      </w:r>
      <w:r w:rsidRPr="00033BBF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motion was </w:t>
      </w:r>
      <w:r w:rsidRPr="00033BBF"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>carried</w:t>
      </w:r>
      <w:r w:rsidRPr="00033BBF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.</w:t>
      </w:r>
    </w:p>
    <w:p w14:paraId="52FA7894" w14:textId="7DDFC58B" w:rsidR="003F7B00" w:rsidRDefault="003F7B00" w:rsidP="003F7B00">
      <w:pPr>
        <w:spacing w:before="120" w:after="240" w:line="240" w:lineRule="auto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The Presiding Member advised the Committee, that, in accordance with Standing Order 3.5.6, </w:t>
      </w:r>
      <w:r w:rsidR="00646802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an additional agenda item has been added (agenda item 7 – Waka Kotahi NZ Transport Agency Update – March 2023) for discussion.</w:t>
      </w:r>
    </w:p>
    <w:p w14:paraId="2292328C" w14:textId="642CAD46" w:rsidR="0004618D" w:rsidRPr="0004618D" w:rsidRDefault="005B5BCD" w:rsidP="0004618D">
      <w:pPr>
        <w:numPr>
          <w:ilvl w:val="0"/>
          <w:numId w:val="1"/>
        </w:numPr>
        <w:spacing w:before="240" w:line="240" w:lineRule="auto"/>
        <w:ind w:left="567" w:hanging="567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 xml:space="preserve">Review of the Wellington Regional Land Transport Plan 2021 </w:t>
      </w:r>
      <w:r w:rsidR="0004618D"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 xml:space="preserve">– Report </w:t>
      </w:r>
      <w:r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>23.44</w:t>
      </w:r>
    </w:p>
    <w:p w14:paraId="5B5B24B1" w14:textId="36D73F39" w:rsidR="0004618D" w:rsidRDefault="00F75F20" w:rsidP="00BB0940">
      <w:pPr>
        <w:spacing w:before="120" w:after="240" w:line="240" w:lineRule="auto"/>
        <w:ind w:left="567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Shan Lu, Principal Strategic Advisor,</w:t>
      </w:r>
      <w:r w:rsidR="0004618D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spoke to the report.</w:t>
      </w:r>
    </w:p>
    <w:p w14:paraId="529B8A65" w14:textId="6029470C" w:rsidR="00BB0940" w:rsidRDefault="00BB0940" w:rsidP="00BB0940">
      <w:pPr>
        <w:spacing w:before="240" w:line="240" w:lineRule="auto"/>
        <w:ind w:left="567"/>
        <w:jc w:val="both"/>
        <w:rPr>
          <w:rFonts w:ascii="Calibri" w:eastAsia="Times New Roman" w:hAnsi="Calibri" w:cs="Calibri"/>
          <w:color w:val="FF0000"/>
          <w:sz w:val="24"/>
          <w:szCs w:val="28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 xml:space="preserve">Moved: </w:t>
      </w:r>
      <w:r w:rsidR="00DD5EFA"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>Deputy Mayor Swales</w:t>
      </w:r>
      <w:r w:rsidR="00640DC4"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 xml:space="preserve"> </w:t>
      </w:r>
      <w:r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 xml:space="preserve">/ </w:t>
      </w:r>
      <w:r w:rsidR="00DD5EFA"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>Mayor Holborow</w:t>
      </w:r>
    </w:p>
    <w:p w14:paraId="09E4C50A" w14:textId="77777777" w:rsidR="00F75F20" w:rsidRDefault="00BB0940" w:rsidP="00F75F20">
      <w:pPr>
        <w:spacing w:before="120" w:line="240" w:lineRule="auto"/>
        <w:ind w:left="851"/>
        <w:jc w:val="both"/>
        <w:rPr>
          <w:rStyle w:val="RecmsChar"/>
        </w:rPr>
      </w:pPr>
      <w:r>
        <w:rPr>
          <w:rFonts w:ascii="Calibri" w:eastAsia="Times New Roman" w:hAnsi="Calibri" w:cs="Calibri"/>
          <w:color w:val="000000" w:themeColor="text1"/>
          <w:sz w:val="24"/>
          <w:szCs w:val="28"/>
          <w:lang w:eastAsia="en-GB"/>
        </w:rPr>
        <w:t xml:space="preserve">That the </w:t>
      </w:r>
      <w:r w:rsidR="00F75F20" w:rsidRPr="00D34CF4">
        <w:rPr>
          <w:rStyle w:val="RecmsChar"/>
        </w:rPr>
        <w:t xml:space="preserve">Committee </w:t>
      </w:r>
      <w:r w:rsidR="00F75F20" w:rsidRPr="001A06F3">
        <w:rPr>
          <w:rStyle w:val="RecmsChar"/>
        </w:rPr>
        <w:t>approves</w:t>
      </w:r>
      <w:r w:rsidR="00F75F20" w:rsidRPr="00D34CF4">
        <w:rPr>
          <w:rStyle w:val="RecmsChar"/>
        </w:rPr>
        <w:t xml:space="preserve"> the scope, timeframes, and key tasks for the mid-term review of the Wellington Regional Land Transport Plan (RLTP) 2021.</w:t>
      </w:r>
    </w:p>
    <w:p w14:paraId="13AC898C" w14:textId="44F570AC" w:rsidR="00BB0940" w:rsidRDefault="00BB0940" w:rsidP="00F75F20">
      <w:pPr>
        <w:spacing w:before="120" w:line="240" w:lineRule="auto"/>
        <w:ind w:left="567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The motion was </w:t>
      </w:r>
      <w:r w:rsidRPr="00DD5EFA"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>carried</w:t>
      </w:r>
      <w:r w:rsidRPr="00DD5EFA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.</w:t>
      </w:r>
    </w:p>
    <w:p w14:paraId="0C17C906" w14:textId="19B81E63" w:rsidR="00BB0940" w:rsidRPr="00BB0940" w:rsidRDefault="005B5BCD" w:rsidP="00BB0940">
      <w:pPr>
        <w:numPr>
          <w:ilvl w:val="0"/>
          <w:numId w:val="1"/>
        </w:numPr>
        <w:spacing w:before="240" w:line="240" w:lineRule="auto"/>
        <w:ind w:left="567" w:hanging="567"/>
        <w:jc w:val="both"/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 xml:space="preserve">Progress Report on the Wellington Regional Land Transport Plan Programme of Activities 2021-24 (July to December 2022) </w:t>
      </w:r>
      <w:r w:rsidR="00BB0940"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>– Report</w:t>
      </w:r>
      <w:r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 xml:space="preserve"> 23.27 </w:t>
      </w:r>
      <w:r>
        <w:rPr>
          <w:rFonts w:ascii="Calibri" w:eastAsia="Times New Roman" w:hAnsi="Calibri" w:cs="Calibri"/>
          <w:bCs/>
          <w:spacing w:val="-3"/>
          <w:sz w:val="24"/>
          <w:szCs w:val="20"/>
          <w:lang w:val="en-GB" w:eastAsia="en-GB"/>
        </w:rPr>
        <w:t>[For Information]</w:t>
      </w:r>
    </w:p>
    <w:p w14:paraId="0787A374" w14:textId="04481BEE" w:rsidR="00BB0940" w:rsidRDefault="00AC5E4F" w:rsidP="00AC5E4F">
      <w:pPr>
        <w:spacing w:before="120" w:after="240" w:line="240" w:lineRule="auto"/>
        <w:ind w:left="567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Amelia Wilkins, </w:t>
      </w:r>
      <w:r w:rsidR="0074617C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Strategic Advisor, </w:t>
      </w:r>
      <w:r w:rsidR="00BB0940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spoke to the report.</w:t>
      </w:r>
    </w:p>
    <w:p w14:paraId="37486B21" w14:textId="7332BF50" w:rsidR="003651A8" w:rsidRPr="00BB0940" w:rsidRDefault="003651A8" w:rsidP="003651A8">
      <w:pPr>
        <w:numPr>
          <w:ilvl w:val="0"/>
          <w:numId w:val="1"/>
        </w:numPr>
        <w:spacing w:before="240" w:line="240" w:lineRule="auto"/>
        <w:ind w:left="567" w:hanging="567"/>
        <w:jc w:val="both"/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>Waka Kotahi NZ Transport Agency Update – March 2023 -</w:t>
      </w:r>
      <w:r w:rsidR="007F4EB3"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 xml:space="preserve"> </w:t>
      </w:r>
      <w:r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 xml:space="preserve">Oral report </w:t>
      </w:r>
      <w:r>
        <w:rPr>
          <w:rFonts w:ascii="Calibri" w:eastAsia="Times New Roman" w:hAnsi="Calibri" w:cs="Calibri"/>
          <w:bCs/>
          <w:spacing w:val="-3"/>
          <w:sz w:val="24"/>
          <w:szCs w:val="20"/>
          <w:lang w:val="en-GB" w:eastAsia="en-GB"/>
        </w:rPr>
        <w:t>[For Information]</w:t>
      </w:r>
    </w:p>
    <w:p w14:paraId="7042ADE6" w14:textId="711D8A8A" w:rsidR="003651A8" w:rsidRDefault="003651A8" w:rsidP="003651A8">
      <w:pPr>
        <w:spacing w:before="120" w:after="240" w:line="240" w:lineRule="auto"/>
        <w:ind w:left="567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Emma Speight, Waka Kotahi NZ Transport Agency, spoke to the report</w:t>
      </w:r>
      <w:r w:rsidR="005F154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and tabled a presentation.</w:t>
      </w:r>
    </w:p>
    <w:p w14:paraId="52E665C6" w14:textId="3CD348A6" w:rsidR="00076936" w:rsidRDefault="00CD7116" w:rsidP="00563735">
      <w:pPr>
        <w:spacing w:before="120" w:line="240" w:lineRule="auto"/>
        <w:ind w:left="567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Ms Speight a</w:t>
      </w:r>
      <w:r w:rsidR="00E83630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cknowledged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the</w:t>
      </w:r>
      <w:r w:rsidR="00E83630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impact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of Cyclone Gabrielle</w:t>
      </w:r>
      <w:r w:rsidR="00E83630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on 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the </w:t>
      </w:r>
      <w:r w:rsidR="00E83630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northern </w:t>
      </w:r>
      <w:r w:rsidR="00E86597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and eastern coast of Wairarapa</w:t>
      </w:r>
      <w:r w:rsidR="008E773A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, and the significant impact</w:t>
      </w:r>
      <w:r w:rsidR="00542D25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s</w:t>
      </w:r>
      <w:r w:rsidR="008E773A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on Auckland, Northland</w:t>
      </w:r>
      <w:r w:rsidR="00076936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,</w:t>
      </w:r>
      <w:r w:rsidR="008E773A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Tai</w:t>
      </w:r>
      <w:r w:rsidR="00076936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rāwhiti and Hawkes Bay. </w:t>
      </w:r>
      <w:r w:rsidR="00C8665A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Ms Speight advised the Committee that the Government is providing funding through to the end of the financial year for the immediate response. The Government will </w:t>
      </w:r>
      <w:r w:rsidR="00C8703C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consider the medium to long-term funding </w:t>
      </w:r>
      <w:r w:rsidR="00776B2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of the response, as the National Land Transport Fund does not have the capacity to </w:t>
      </w:r>
      <w:r w:rsidR="00E2227A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address</w:t>
      </w:r>
      <w:r w:rsidR="00776B2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an event of this size.</w:t>
      </w:r>
      <w:r w:rsidR="00B34F60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</w:t>
      </w:r>
    </w:p>
    <w:p w14:paraId="3972834C" w14:textId="2A52EDB5" w:rsidR="00F7777D" w:rsidRDefault="00F7777D" w:rsidP="003651A8">
      <w:pPr>
        <w:spacing w:before="120" w:after="240" w:line="240" w:lineRule="auto"/>
        <w:ind w:left="567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lastRenderedPageBreak/>
        <w:t>Crews have been redeployed to the immediate response</w:t>
      </w:r>
      <w:r w:rsidR="00A63F6C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. Waka Kotahi is </w:t>
      </w:r>
      <w:r w:rsidR="00945547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aiding the response while</w:t>
      </w:r>
      <w:r w:rsidR="00EE3303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maintaining activities across the rest of the country.</w:t>
      </w:r>
    </w:p>
    <w:p w14:paraId="3C0C19D9" w14:textId="7C790A32" w:rsidR="003651A8" w:rsidRDefault="00945547" w:rsidP="0007042B">
      <w:pPr>
        <w:spacing w:before="120" w:after="240" w:line="240" w:lineRule="auto"/>
        <w:ind w:left="567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The </w:t>
      </w:r>
      <w:r w:rsidR="001E4CC6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Waka Kotahi 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Board ha</w:t>
      </w:r>
      <w:r w:rsidR="001E4CC6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s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already </w:t>
      </w:r>
      <w:r w:rsidR="001E4CC6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undertaken an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activities</w:t>
      </w:r>
      <w:r w:rsidR="001E4CC6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review</w:t>
      </w:r>
      <w:r w:rsidR="00F02F9B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; no activities were cut, but the capacity for new works will be challenging. Waka Kotahi staff will engage with council staff to maintain the pace and progress of activities.</w:t>
      </w:r>
    </w:p>
    <w:p w14:paraId="1472C5D6" w14:textId="77777777" w:rsidR="00227DBE" w:rsidRPr="00F5731F" w:rsidRDefault="00227DBE" w:rsidP="00227DBE">
      <w:pPr>
        <w:spacing w:before="240" w:after="240" w:line="240" w:lineRule="auto"/>
        <w:rPr>
          <w:rFonts w:ascii="Calibri" w:eastAsia="Times New Roman" w:hAnsi="Calibri" w:cs="Calibri"/>
          <w:b/>
          <w:sz w:val="32"/>
          <w:szCs w:val="32"/>
          <w:lang w:eastAsia="en-GB"/>
        </w:rPr>
      </w:pPr>
      <w:r w:rsidRPr="00F5731F">
        <w:rPr>
          <w:rFonts w:ascii="Calibri" w:eastAsia="Times New Roman" w:hAnsi="Calibri" w:cs="Calibri"/>
          <w:b/>
          <w:sz w:val="32"/>
          <w:szCs w:val="32"/>
          <w:lang w:eastAsia="en-GB"/>
        </w:rPr>
        <w:t xml:space="preserve">Karakia </w:t>
      </w:r>
      <w:r>
        <w:rPr>
          <w:rFonts w:ascii="Calibri" w:eastAsia="Times New Roman" w:hAnsi="Calibri" w:cs="Calibri"/>
          <w:b/>
          <w:sz w:val="32"/>
          <w:szCs w:val="32"/>
          <w:lang w:eastAsia="en-GB"/>
        </w:rPr>
        <w:t>whakamutunga</w:t>
      </w:r>
    </w:p>
    <w:p w14:paraId="63E256FD" w14:textId="543C66D6" w:rsidR="00227DBE" w:rsidRPr="00F5731F" w:rsidRDefault="00227DBE" w:rsidP="00227DBE">
      <w:pPr>
        <w:spacing w:before="240" w:after="240" w:line="240" w:lineRule="auto"/>
        <w:rPr>
          <w:rFonts w:ascii="Calibri" w:eastAsia="Times New Roman" w:hAnsi="Calibri" w:cs="Calibri"/>
          <w:b/>
          <w:sz w:val="32"/>
          <w:szCs w:val="32"/>
          <w:lang w:eastAsia="en-GB"/>
        </w:rPr>
      </w:pPr>
      <w:r w:rsidRPr="00F5731F">
        <w:rPr>
          <w:rFonts w:ascii="Calibri" w:eastAsia="Times New Roman" w:hAnsi="Calibri" w:cs="Calibri"/>
          <w:sz w:val="24"/>
          <w:szCs w:val="24"/>
          <w:lang w:eastAsia="en-GB"/>
        </w:rPr>
        <w:t xml:space="preserve">The </w:t>
      </w:r>
      <w:r w:rsidR="00975D69">
        <w:rPr>
          <w:rFonts w:ascii="Calibri" w:eastAsia="Times New Roman" w:hAnsi="Calibri" w:cs="Calibri"/>
          <w:sz w:val="24"/>
          <w:szCs w:val="24"/>
          <w:lang w:eastAsia="en-GB"/>
        </w:rPr>
        <w:t>Presiding Member closed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the meeting with a karakia whakamutunga</w:t>
      </w:r>
      <w:r w:rsidR="00975D69"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7D30135B" w14:textId="2D914854" w:rsidR="00701DAE" w:rsidRDefault="00227DBE" w:rsidP="00227DBE">
      <w:pPr>
        <w:spacing w:before="120" w:after="720" w:line="240" w:lineRule="auto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 w:rsidRPr="00A57BAD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The public meeting closed</w:t>
      </w: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 at </w:t>
      </w:r>
      <w:r w:rsidR="00217D74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1.55pm.</w:t>
      </w:r>
    </w:p>
    <w:p w14:paraId="3440701B" w14:textId="77777777" w:rsidR="00F964CA" w:rsidRDefault="00F964CA" w:rsidP="00227DBE">
      <w:pPr>
        <w:spacing w:before="120" w:after="720" w:line="240" w:lineRule="auto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</w:p>
    <w:p w14:paraId="5AB3E101" w14:textId="0DC2AE9C" w:rsidR="00227DBE" w:rsidRDefault="00227DBE" w:rsidP="00C14DCE">
      <w:pPr>
        <w:spacing w:before="960" w:line="240" w:lineRule="auto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 xml:space="preserve">Councillor </w:t>
      </w:r>
      <w:r w:rsidR="00C14DCE"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A Staples</w:t>
      </w:r>
    </w:p>
    <w:p w14:paraId="41CBC3DF" w14:textId="77777777" w:rsidR="00227DBE" w:rsidRDefault="00227DBE" w:rsidP="00227DBE">
      <w:pPr>
        <w:spacing w:before="120" w:after="480" w:line="240" w:lineRule="auto"/>
        <w:jc w:val="both"/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spacing w:val="-3"/>
          <w:sz w:val="24"/>
          <w:szCs w:val="20"/>
          <w:lang w:val="en-GB" w:eastAsia="en-GB"/>
        </w:rPr>
        <w:t>Chair</w:t>
      </w:r>
    </w:p>
    <w:p w14:paraId="41261A0D" w14:textId="77777777" w:rsidR="00227DBE" w:rsidRPr="00227DBE" w:rsidRDefault="00227DBE" w:rsidP="00227DBE">
      <w:pPr>
        <w:spacing w:before="120" w:after="480" w:line="240" w:lineRule="auto"/>
        <w:jc w:val="both"/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</w:pPr>
      <w:r>
        <w:rPr>
          <w:rFonts w:ascii="Calibri" w:eastAsia="Times New Roman" w:hAnsi="Calibri" w:cs="Calibri"/>
          <w:spacing w:val="-3"/>
          <w:sz w:val="24"/>
          <w:szCs w:val="20"/>
          <w:lang w:val="en-GB" w:eastAsia="en-GB"/>
        </w:rPr>
        <w:t>Date:</w:t>
      </w:r>
    </w:p>
    <w:sectPr w:rsidR="00227DBE" w:rsidRPr="00227D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36348" w14:textId="77777777" w:rsidR="00204C7B" w:rsidRDefault="00204C7B" w:rsidP="00F5731F">
      <w:pPr>
        <w:spacing w:after="0" w:line="240" w:lineRule="auto"/>
      </w:pPr>
      <w:r>
        <w:separator/>
      </w:r>
    </w:p>
  </w:endnote>
  <w:endnote w:type="continuationSeparator" w:id="0">
    <w:p w14:paraId="1D1224C9" w14:textId="77777777" w:rsidR="00204C7B" w:rsidRDefault="00204C7B" w:rsidP="00F5731F">
      <w:pPr>
        <w:spacing w:after="0" w:line="240" w:lineRule="auto"/>
      </w:pPr>
      <w:r>
        <w:continuationSeparator/>
      </w:r>
    </w:p>
  </w:endnote>
  <w:endnote w:type="continuationNotice" w:id="1">
    <w:p w14:paraId="6CA5FA06" w14:textId="77777777" w:rsidR="00590210" w:rsidRDefault="005902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9BC7" w14:textId="77777777" w:rsidR="00204C7B" w:rsidRDefault="00204C7B" w:rsidP="00F5731F">
      <w:pPr>
        <w:spacing w:after="0" w:line="240" w:lineRule="auto"/>
      </w:pPr>
      <w:r>
        <w:separator/>
      </w:r>
    </w:p>
  </w:footnote>
  <w:footnote w:type="continuationSeparator" w:id="0">
    <w:p w14:paraId="7B9431CB" w14:textId="77777777" w:rsidR="00204C7B" w:rsidRDefault="00204C7B" w:rsidP="00F5731F">
      <w:pPr>
        <w:spacing w:after="0" w:line="240" w:lineRule="auto"/>
      </w:pPr>
      <w:r>
        <w:continuationSeparator/>
      </w:r>
    </w:p>
  </w:footnote>
  <w:footnote w:type="continuationNotice" w:id="1">
    <w:p w14:paraId="6B382A66" w14:textId="77777777" w:rsidR="00590210" w:rsidRDefault="005902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FCA"/>
    <w:multiLevelType w:val="hybridMultilevel"/>
    <w:tmpl w:val="2D50D57E"/>
    <w:lvl w:ilvl="0" w:tplc="C51436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660A8"/>
    <w:multiLevelType w:val="multilevel"/>
    <w:tmpl w:val="EBC8FB24"/>
    <w:lvl w:ilvl="0">
      <w:start w:val="1"/>
      <w:numFmt w:val="decimal"/>
      <w:pStyle w:val="Recms"/>
      <w:lvlText w:val="%1"/>
      <w:lvlJc w:val="left"/>
      <w:pPr>
        <w:ind w:left="851" w:hanging="567"/>
      </w:pPr>
      <w:rPr>
        <w:rFonts w:ascii="Calibri" w:hAnsi="Calibri" w:hint="default"/>
        <w:sz w:val="24"/>
      </w:rPr>
    </w:lvl>
    <w:lvl w:ilvl="1">
      <w:start w:val="1"/>
      <w:numFmt w:val="lowerLetter"/>
      <w:lvlText w:val="%2"/>
      <w:lvlJc w:val="left"/>
      <w:pPr>
        <w:ind w:left="1418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985" w:hanging="567"/>
      </w:pPr>
      <w:rPr>
        <w:rFonts w:hint="default"/>
      </w:rPr>
    </w:lvl>
    <w:lvl w:ilvl="3">
      <w:start w:val="1"/>
      <w:numFmt w:val="none"/>
      <w:lvlRestart w:val="0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Restart w:val="0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Restart w:val="0"/>
      <w:lvlText w:val="%6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0"/>
      <w:lvlText w:val="%8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D805A6"/>
    <w:multiLevelType w:val="hybridMultilevel"/>
    <w:tmpl w:val="340C088E"/>
    <w:lvl w:ilvl="0" w:tplc="FB768B52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034D6A"/>
    <w:multiLevelType w:val="hybridMultilevel"/>
    <w:tmpl w:val="2D50D57E"/>
    <w:lvl w:ilvl="0" w:tplc="C51436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D12BB4"/>
    <w:multiLevelType w:val="hybridMultilevel"/>
    <w:tmpl w:val="2D50D57E"/>
    <w:lvl w:ilvl="0" w:tplc="C51436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7229F7"/>
    <w:multiLevelType w:val="hybridMultilevel"/>
    <w:tmpl w:val="2D50D57E"/>
    <w:lvl w:ilvl="0" w:tplc="C51436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E17617"/>
    <w:multiLevelType w:val="hybridMultilevel"/>
    <w:tmpl w:val="2D50D57E"/>
    <w:lvl w:ilvl="0" w:tplc="C51436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301C02"/>
    <w:multiLevelType w:val="hybridMultilevel"/>
    <w:tmpl w:val="55622704"/>
    <w:lvl w:ilvl="0" w:tplc="910E62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05B42"/>
    <w:multiLevelType w:val="hybridMultilevel"/>
    <w:tmpl w:val="24C01B78"/>
    <w:lvl w:ilvl="0" w:tplc="C5C0E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65668">
    <w:abstractNumId w:val="2"/>
  </w:num>
  <w:num w:numId="2" w16cid:durableId="1119035971">
    <w:abstractNumId w:val="6"/>
  </w:num>
  <w:num w:numId="3" w16cid:durableId="42943514">
    <w:abstractNumId w:val="4"/>
  </w:num>
  <w:num w:numId="4" w16cid:durableId="901063489">
    <w:abstractNumId w:val="0"/>
  </w:num>
  <w:num w:numId="5" w16cid:durableId="338386410">
    <w:abstractNumId w:val="3"/>
  </w:num>
  <w:num w:numId="6" w16cid:durableId="1644888520">
    <w:abstractNumId w:val="5"/>
  </w:num>
  <w:num w:numId="7" w16cid:durableId="999192712">
    <w:abstractNumId w:val="8"/>
  </w:num>
  <w:num w:numId="8" w16cid:durableId="1043016713">
    <w:abstractNumId w:val="7"/>
  </w:num>
  <w:num w:numId="9" w16cid:durableId="2111968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31F"/>
    <w:rsid w:val="00033BBF"/>
    <w:rsid w:val="0004618D"/>
    <w:rsid w:val="0007042B"/>
    <w:rsid w:val="00076936"/>
    <w:rsid w:val="001070D4"/>
    <w:rsid w:val="00152007"/>
    <w:rsid w:val="001A06F3"/>
    <w:rsid w:val="001D5E76"/>
    <w:rsid w:val="001E4CC6"/>
    <w:rsid w:val="00204C7B"/>
    <w:rsid w:val="00213869"/>
    <w:rsid w:val="00217D74"/>
    <w:rsid w:val="00227DBE"/>
    <w:rsid w:val="00243E51"/>
    <w:rsid w:val="0026039E"/>
    <w:rsid w:val="00281148"/>
    <w:rsid w:val="00285E73"/>
    <w:rsid w:val="002B19E0"/>
    <w:rsid w:val="003476FD"/>
    <w:rsid w:val="0035017D"/>
    <w:rsid w:val="00351869"/>
    <w:rsid w:val="0035273D"/>
    <w:rsid w:val="003651A8"/>
    <w:rsid w:val="00371B6F"/>
    <w:rsid w:val="003E2397"/>
    <w:rsid w:val="003E7EEA"/>
    <w:rsid w:val="003F7B00"/>
    <w:rsid w:val="00422D17"/>
    <w:rsid w:val="004B7CF2"/>
    <w:rsid w:val="004D4929"/>
    <w:rsid w:val="004F0D53"/>
    <w:rsid w:val="0050054B"/>
    <w:rsid w:val="00542B4C"/>
    <w:rsid w:val="00542D25"/>
    <w:rsid w:val="00547510"/>
    <w:rsid w:val="00563735"/>
    <w:rsid w:val="00590210"/>
    <w:rsid w:val="005B24C4"/>
    <w:rsid w:val="005B5BCD"/>
    <w:rsid w:val="005F154B"/>
    <w:rsid w:val="006357A2"/>
    <w:rsid w:val="00640DC4"/>
    <w:rsid w:val="00646802"/>
    <w:rsid w:val="00684867"/>
    <w:rsid w:val="00684B5B"/>
    <w:rsid w:val="006B4513"/>
    <w:rsid w:val="006C5370"/>
    <w:rsid w:val="00701DAE"/>
    <w:rsid w:val="007062A1"/>
    <w:rsid w:val="0074617C"/>
    <w:rsid w:val="00776B2B"/>
    <w:rsid w:val="007815BC"/>
    <w:rsid w:val="00786C40"/>
    <w:rsid w:val="00797E09"/>
    <w:rsid w:val="007A41BA"/>
    <w:rsid w:val="007D1DBF"/>
    <w:rsid w:val="007F4EB3"/>
    <w:rsid w:val="007F5E1A"/>
    <w:rsid w:val="008055F7"/>
    <w:rsid w:val="0085030C"/>
    <w:rsid w:val="008A4600"/>
    <w:rsid w:val="008B1C72"/>
    <w:rsid w:val="008B52FC"/>
    <w:rsid w:val="008E773A"/>
    <w:rsid w:val="00906936"/>
    <w:rsid w:val="00945547"/>
    <w:rsid w:val="00975D69"/>
    <w:rsid w:val="009B76DA"/>
    <w:rsid w:val="009D60E2"/>
    <w:rsid w:val="009E389D"/>
    <w:rsid w:val="00A349FE"/>
    <w:rsid w:val="00A51D99"/>
    <w:rsid w:val="00A57BAD"/>
    <w:rsid w:val="00A63F6C"/>
    <w:rsid w:val="00A7769D"/>
    <w:rsid w:val="00A96C29"/>
    <w:rsid w:val="00A97F06"/>
    <w:rsid w:val="00AA1E5E"/>
    <w:rsid w:val="00AC5E4F"/>
    <w:rsid w:val="00B03544"/>
    <w:rsid w:val="00B107E3"/>
    <w:rsid w:val="00B27D71"/>
    <w:rsid w:val="00B34F60"/>
    <w:rsid w:val="00B46241"/>
    <w:rsid w:val="00B52188"/>
    <w:rsid w:val="00B56DD9"/>
    <w:rsid w:val="00B96BB5"/>
    <w:rsid w:val="00BB0940"/>
    <w:rsid w:val="00BB7E98"/>
    <w:rsid w:val="00C14DCE"/>
    <w:rsid w:val="00C8665A"/>
    <w:rsid w:val="00C8703C"/>
    <w:rsid w:val="00CB3C7D"/>
    <w:rsid w:val="00CD30E1"/>
    <w:rsid w:val="00CD7116"/>
    <w:rsid w:val="00D51E78"/>
    <w:rsid w:val="00D86005"/>
    <w:rsid w:val="00DA4A06"/>
    <w:rsid w:val="00DD5EFA"/>
    <w:rsid w:val="00DF03F2"/>
    <w:rsid w:val="00E2227A"/>
    <w:rsid w:val="00E22CD9"/>
    <w:rsid w:val="00E32246"/>
    <w:rsid w:val="00E412DB"/>
    <w:rsid w:val="00E83630"/>
    <w:rsid w:val="00E83C13"/>
    <w:rsid w:val="00E86597"/>
    <w:rsid w:val="00EE3303"/>
    <w:rsid w:val="00F02F9B"/>
    <w:rsid w:val="00F41AC2"/>
    <w:rsid w:val="00F5731F"/>
    <w:rsid w:val="00F75F20"/>
    <w:rsid w:val="00F7777D"/>
    <w:rsid w:val="00F9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77D725A"/>
  <w15:chartTrackingRefBased/>
  <w15:docId w15:val="{660DC46A-5F28-4ED3-AD3E-D14A958F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31F"/>
  </w:style>
  <w:style w:type="paragraph" w:styleId="Footer">
    <w:name w:val="footer"/>
    <w:basedOn w:val="Normal"/>
    <w:link w:val="FooterChar"/>
    <w:uiPriority w:val="99"/>
    <w:unhideWhenUsed/>
    <w:rsid w:val="00F57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31F"/>
  </w:style>
  <w:style w:type="character" w:customStyle="1" w:styleId="BodyTextChar">
    <w:name w:val="Body Text Char"/>
    <w:aliases w:val="bt Char"/>
    <w:basedOn w:val="DefaultParagraphFont"/>
    <w:link w:val="BodyText"/>
    <w:locked/>
    <w:rsid w:val="00F5731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">
    <w:name w:val="Body Text"/>
    <w:aliases w:val="bt"/>
    <w:basedOn w:val="Normal"/>
    <w:link w:val="BodyTextChar"/>
    <w:unhideWhenUsed/>
    <w:rsid w:val="00F5731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1">
    <w:name w:val="Body Text Char1"/>
    <w:basedOn w:val="DefaultParagraphFont"/>
    <w:uiPriority w:val="99"/>
    <w:semiHidden/>
    <w:rsid w:val="00F5731F"/>
  </w:style>
  <w:style w:type="paragraph" w:styleId="Subtitle">
    <w:name w:val="Subtitle"/>
    <w:basedOn w:val="Normal"/>
    <w:link w:val="SubtitleChar"/>
    <w:qFormat/>
    <w:rsid w:val="00F5731F"/>
    <w:pPr>
      <w:tabs>
        <w:tab w:val="left" w:pos="2127"/>
      </w:tabs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spacing w:val="-3"/>
      <w:sz w:val="24"/>
      <w:szCs w:val="20"/>
      <w:lang w:val="en-GB" w:eastAsia="en-GB"/>
    </w:rPr>
  </w:style>
  <w:style w:type="character" w:customStyle="1" w:styleId="SubtitleChar">
    <w:name w:val="Subtitle Char"/>
    <w:basedOn w:val="DefaultParagraphFont"/>
    <w:link w:val="Subtitle"/>
    <w:rsid w:val="00F5731F"/>
    <w:rPr>
      <w:rFonts w:ascii="Times New Roman" w:eastAsia="Times New Roman" w:hAnsi="Times New Roman" w:cs="Times New Roman"/>
      <w:b/>
      <w:spacing w:val="-3"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04618D"/>
    <w:pPr>
      <w:ind w:left="720"/>
      <w:contextualSpacing/>
    </w:pPr>
  </w:style>
  <w:style w:type="table" w:styleId="TableGrid">
    <w:name w:val="Table Grid"/>
    <w:basedOn w:val="TableNormal"/>
    <w:uiPriority w:val="39"/>
    <w:rsid w:val="00701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ms">
    <w:name w:val="Recms"/>
    <w:basedOn w:val="Normal"/>
    <w:link w:val="RecmsChar"/>
    <w:qFormat/>
    <w:rsid w:val="00F75F20"/>
    <w:pPr>
      <w:numPr>
        <w:numId w:val="9"/>
      </w:numPr>
      <w:tabs>
        <w:tab w:val="left" w:pos="1560"/>
      </w:tabs>
      <w:spacing w:line="240" w:lineRule="auto"/>
    </w:pPr>
    <w:rPr>
      <w:rFonts w:ascii="Calibri" w:hAnsi="Calibri" w:cstheme="minorHAnsi"/>
      <w:sz w:val="24"/>
      <w:szCs w:val="24"/>
      <w:lang w:eastAsia="en-GB"/>
    </w:rPr>
  </w:style>
  <w:style w:type="character" w:customStyle="1" w:styleId="RecmsChar">
    <w:name w:val="Recms Char"/>
    <w:basedOn w:val="DefaultParagraphFont"/>
    <w:link w:val="Recms"/>
    <w:rsid w:val="00F75F20"/>
    <w:rPr>
      <w:rFonts w:ascii="Calibri" w:hAnsi="Calibri" w:cstheme="minorHAnsi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50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1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1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1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4f9c820c-e7e2-444d-97ee-45f2b3485c1d">NA</Project>
    <Case xmlns="4f9c820c-e7e2-444d-97ee-45f2b3485c1d">2023-06-13 - RTC</Case>
    <DocumentType xmlns="4f9c820c-e7e2-444d-97ee-45f2b3485c1d">Report</DocumentType>
    <Activity xmlns="4f9c820c-e7e2-444d-97ee-45f2b3485c1d">Meetings</Activity>
    <FunctionGroup xmlns="4f9c820c-e7e2-444d-97ee-45f2b3485c1d">Governance</FunctionGroup>
    <CategoryValue xmlns="4f9c820c-e7e2-444d-97ee-45f2b3485c1d">23.87</CategoryValue>
    <Function xmlns="4f9c820c-e7e2-444d-97ee-45f2b3485c1d">Council Committees and Advisory Bodies</Function>
    <BusinessValue xmlns="4f9c820c-e7e2-444d-97ee-45f2b3485c1d">Normal</BusinessValue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GWappID1 xmlns="e5a7084f-8549-410e-a7ff-e0f6a67a54a6" xsi:nil="true"/>
    <PRAText5 xmlns="4f9c820c-e7e2-444d-97ee-45f2b3485c1d" xsi:nil="true"/>
    <Level2 xmlns="c91a514c-9034-4fa3-897a-8352025b26ed">NA</Level2>
    <AggregationStatus xmlns="4f9c820c-e7e2-444d-97ee-45f2b3485c1d">Normal</AggregationStatus>
    <PRADate2 xmlns="4f9c820c-e7e2-444d-97ee-45f2b3485c1d" xsi:nil="true"/>
    <zLegacyJSON xmlns="e5a7084f-8549-410e-a7ff-e0f6a67a54a6">{"Title":null,"NewContentType":null,"FunctionGroup":null,"Function":null,"Activity":null,"Subactivity":null,"DocumentType":"Meeting document","CategoryValue":null,"Project":null,"Case":null,"Grouping":"Council and Committee Reports","Subgrouping":null,"InvestigationDocumentType":null,"ID":765,"ContentType":null,"Created":"25-Aug-2020 15:26:59 p.m.","Author":"p_specmadmin (p_SPECMAdmin)","Modified":"02-Jul-2021 08:52:32 a.m.","Editor":"sutherlandm (Mark Sutherland)","CheckoutUser":null,"_CheckinComment":"","_Level":1,"_IsCurrentVersion":true,"VersionLabel":"3.0","VersionLevel":"Published","VersionCheckInComment":null,"Legacy_DocumentFolderPath":null,"Legacy_FullDocumentPath":"http://testourspace.gw.govt.nz/template/templates/DocumentTemplates/Council and Committee Minutes.docx"}</zLegacyJSON>
    <PRAText1 xmlns="4f9c820c-e7e2-444d-97ee-45f2b3485c1d" xsi:nil="true"/>
    <PRAText4 xmlns="4f9c820c-e7e2-444d-97ee-45f2b3485c1d" xsi:nil="true"/>
    <Level3 xmlns="c91a514c-9034-4fa3-897a-8352025b26ed" xsi:nil="true"/>
    <CC xmlns="e5a7084f-8549-410e-a7ff-e0f6a67a54a6" xsi:nil="true"/>
    <Team xmlns="c91a514c-9034-4fa3-897a-8352025b26ed">Council Committees and Advisory Bodies</Team>
    <eDocsDocNumber xmlns="e5a7084f-8549-410e-a7ff-e0f6a67a54a6" xsi:nil="true"/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PRAText3 xmlns="4f9c820c-e7e2-444d-97ee-45f2b3485c1d" xsi:nil="true"/>
    <zMigrationID xmlns="e5a7084f-8549-410e-a7ff-e0f6a67a54a6">3e3c7f4f-3728-4bd8-8e43-3f1d66c876e8_68c45982-fb6e-405c-b97a-6d116be0c905_c71583b0-002a-4f4c-818d-fc56bb57db62_6eca2490-a88b-4cad-8bc8-7530f29f9987_53ef8f02-4f49-42a4-b738-474b7a7c0b0a</zMigrationID>
    <Year xmlns="c91a514c-9034-4fa3-897a-8352025b26ed">NA</Year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  <zLegacy xmlns="e5a7084f-8549-410e-a7ff-e0f6a67a54a6">DocumentType: Meeting document
Grouping: Council and Committee Reports
ID: 765
Created: 25-Aug-2020 15:26:59 p.m.
Author: p_specmadmin (p_SPECMAdmin)
Modified: 02-Jul-2021 08:52:32 a.m.
Editor: sutherlandm (Mark Sutherland)
_CheckinComment: 
_Level: 1
_IsCurrentVersion: True
VersionLabel: 3.0
VersionLevel: Published
Legacy_FullDocumentPath: http://testourspace.gw.govt.nz/template/templates/DocumentTemplates/Council and Committee Minutes.docx
</zLegacy>
    <SetLabel xmlns="e5a7084f-8549-410e-a7ff-e0f6a67a54a6">RETAIN</SetLabel>
    <Subactivity xmlns="9cada971-f132-4b43-af31-156983f49359">Minutes</Subactivity>
    <SFVersion xmlns="9cada971-f132-4b43-af31-156983f49359" xsi:nil="true"/>
    <ApprovedbyGM xmlns="9cada971-f132-4b43-af31-156983f49359">false</ApprovedbyGM>
    <SFReference xmlns="9cada971-f132-4b43-af31-156983f49359" xsi:nil="true"/>
    <KnowHowType xmlns="9cada971-f132-4b43-af31-156983f49359">NA</KnowHowType>
    <Subtype xmlns="9cada971-f132-4b43-af31-156983f49359">Report</Subtype>
    <SFItemID xmlns="9cada971-f132-4b43-af31-156983f49359" xsi:nil="true"/>
    <ApprovedbyManager xmlns="9cada971-f132-4b43-af31-156983f49359">false</ApprovedbyManager>
    <SFFolderName xmlns="9cada971-f132-4b43-af31-156983f49359" xsi:nil="true"/>
    <SFFolderBreadcrumb xmlns="9cada971-f132-4b43-af31-156983f49359" xsi:nil="true"/>
    <CommLong xmlns="9cada971-f132-4b43-af31-156983f49359">Regional Transport Committee</CommLong>
    <To xmlns="9cada971-f132-4b43-af31-156983f49359" xsi:nil="true"/>
    <_dlc_DocIdPersistId xmlns="2de8b5ad-0395-4b99-8c38-329811f9101f" xsi:nil="true"/>
    <_dlc_DocIdUrl xmlns="2de8b5ad-0395-4b99-8c38-329811f9101f">
      <Url>https://greaterwellington.sharepoint.com/sites/ws-ccab/_layouts/15/DocIdRedir.aspx?ID=CCAB-1568013494-760</Url>
      <Description>CCAB-1568013494-760</Description>
    </_dlc_DocIdUrl>
    <ApprovalWorkflow xmlns="9cada971-f132-4b43-af31-156983f49359" xsi:nil="true"/>
    <ApprovalStatus xmlns="9cada971-f132-4b43-af31-156983f49359">Draft</ApprovalStatus>
    <ReviewbyDemocraticServices xmlns="9cada971-f132-4b43-af31-156983f49359">false</ReviewbyDemocraticServices>
    <_dlc_DocId xmlns="2de8b5ad-0395-4b99-8c38-329811f9101f">CCAB-1568013494-760</_dlc_Doc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1E94C3B72383DE4DAA17349E0BBF2526000C8A7F88C1BF174D86020C8DC4A6B7F0" ma:contentTypeVersion="139" ma:contentTypeDescription="Create a new document." ma:contentTypeScope="" ma:versionID="80b7faa7a91f4431a8181b0650bcb2f3">
  <xsd:schema xmlns:xsd="http://www.w3.org/2001/XMLSchema" xmlns:xs="http://www.w3.org/2001/XMLSchema" xmlns:p="http://schemas.microsoft.com/office/2006/metadata/properties" xmlns:ns2="4f9c820c-e7e2-444d-97ee-45f2b3485c1d" xmlns:ns3="9cada971-f132-4b43-af31-156983f49359" xmlns:ns4="2de8b5ad-0395-4b99-8c38-329811f9101f" xmlns:ns5="15ffb055-6eb4-45a1-bc20-bf2ac0d420da" xmlns:ns6="725c79e5-42ce-4aa0-ac78-b6418001f0d2" xmlns:ns7="c91a514c-9034-4fa3-897a-8352025b26ed" xmlns:ns8="e5a7084f-8549-410e-a7ff-e0f6a67a54a6" targetNamespace="http://schemas.microsoft.com/office/2006/metadata/properties" ma:root="true" ma:fieldsID="449b8471aab7b760c6450ada4b3af5ae" ns2:_="" ns3:_="" ns4:_="" ns5:_="" ns6:_="" ns7:_="" ns8:_="">
    <xsd:import namespace="4f9c820c-e7e2-444d-97ee-45f2b3485c1d"/>
    <xsd:import namespace="9cada971-f132-4b43-af31-156983f49359"/>
    <xsd:import namespace="2de8b5ad-0395-4b99-8c38-329811f9101f"/>
    <xsd:import namespace="15ffb055-6eb4-45a1-bc20-bf2ac0d420da"/>
    <xsd:import namespace="725c79e5-42ce-4aa0-ac78-b6418001f0d2"/>
    <xsd:import namespace="c91a514c-9034-4fa3-897a-8352025b26ed"/>
    <xsd:import namespace="e5a7084f-8549-410e-a7ff-e0f6a67a54a6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Subactivity" minOccurs="0"/>
                <xsd:element ref="ns3:Subtype" minOccurs="0"/>
                <xsd:element ref="ns2:CategoryValue" minOccurs="0"/>
                <xsd:element ref="ns2:Narrative" minOccurs="0"/>
                <xsd:element ref="ns4:_dlc_DocId" minOccurs="0"/>
                <xsd:element ref="ns4:_dlc_DocIdUrl" minOccurs="0"/>
                <xsd:element ref="ns4:_dlc_DocIdPersistId" minOccurs="0"/>
                <xsd:element ref="ns5:KeyWords" minOccurs="0"/>
                <xsd:element ref="ns5:SecurityClassification" minOccurs="0"/>
                <xsd:element ref="ns2:Case" minOccurs="0"/>
                <xsd:element ref="ns2:RelatedPeople" minOccurs="0"/>
                <xsd:element ref="ns2:CategoryName" minOccurs="0"/>
                <xsd:element ref="ns2:BusinessValue" minOccurs="0"/>
                <xsd:element ref="ns2:FunctionGroup" minOccurs="0"/>
                <xsd:element ref="ns2:Function" minOccurs="0"/>
                <xsd:element ref="ns2:PRATyp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AggregationStatus" minOccurs="0"/>
                <xsd:element ref="ns2:Project" minOccurs="0"/>
                <xsd:element ref="ns2:Activity" minOccurs="0"/>
                <xsd:element ref="ns6:AggregationNarrative" minOccurs="0"/>
                <xsd:element ref="ns7:Channel" minOccurs="0"/>
                <xsd:element ref="ns7:Team" minOccurs="0"/>
                <xsd:element ref="ns7:Level2" minOccurs="0"/>
                <xsd:element ref="ns7:Level3" minOccurs="0"/>
                <xsd:element ref="ns7:Year" minOccurs="0"/>
                <xsd:element ref="ns8:eDocsDocNumber" minOccurs="0"/>
                <xsd:element ref="ns8:GWappID1" minOccurs="0"/>
                <xsd:element ref="ns8:zLegacy" minOccurs="0"/>
                <xsd:element ref="ns8:zLegacyJSON" minOccurs="0"/>
                <xsd:element ref="ns8:zMigrationID" minOccurs="0"/>
                <xsd:element ref="ns8:SetLabel" minOccurs="0"/>
                <xsd:element ref="ns8:CC" minOccurs="0"/>
                <xsd:element ref="ns3:ApprovalStatus" minOccurs="0"/>
                <xsd:element ref="ns3:ApprovedbyGM" minOccurs="0"/>
                <xsd:element ref="ns3:ApprovedbyManager" minOccurs="0"/>
                <xsd:element ref="ns3:CommLong" minOccurs="0"/>
                <xsd:element ref="ns3:ReviewbyDemocraticServices" minOccurs="0"/>
                <xsd:element ref="ns3:SFFolderBreadcrumb" minOccurs="0"/>
                <xsd:element ref="ns3:SFFolderName" minOccurs="0"/>
                <xsd:element ref="ns3:SFItemID" minOccurs="0"/>
                <xsd:element ref="ns3:SFReference" minOccurs="0"/>
                <xsd:element ref="ns3:SFVersion" minOccurs="0"/>
                <xsd:element ref="ns3:To" minOccurs="0"/>
                <xsd:element ref="ns3:KnowHowType" minOccurs="0"/>
                <xsd:element ref="ns3:MediaServiceMetadata" minOccurs="0"/>
                <xsd:element ref="ns3:MediaServiceFastMetadata" minOccurs="0"/>
                <xsd:element ref="ns3:ApprovalWorkflo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2" nillable="true" ma:displayName="Document Type" ma:format="Dropdown" ma:internalName="DocumentType" ma:readOnly="false">
      <xsd:simpleType>
        <xsd:restriction base="dms:Choice">
          <xsd:enumeration value="Consents"/>
          <xsd:enumeration value="Contract"/>
          <xsd:enumeration value="Correspondence"/>
          <xsd:enumeration value="Data or register"/>
          <xsd:enumeration value="Drawing"/>
          <xsd:enumeration value="File note"/>
          <xsd:enumeration value="Financial"/>
          <xsd:enumeration value="Legal"/>
          <xsd:enumeration value="Meeting document"/>
          <xsd:enumeration value="Multi media"/>
          <xsd:enumeration value="Planning"/>
          <xsd:enumeration value="Policy or Procedure"/>
          <xsd:enumeration value="Presentation"/>
          <xsd:enumeration value="Project"/>
          <xsd:enumeration value="Publication"/>
          <xsd:enumeration value="Reference material"/>
          <xsd:enumeration value="Report"/>
          <xsd:enumeration value="Submissions"/>
          <xsd:enumeration value="Template"/>
        </xsd:restriction>
      </xsd:simpleType>
    </xsd:element>
    <xsd:element name="CategoryValue" ma:index="5" nillable="true" ma:displayName="Report Number" ma:description="The report number should be in 15.xxx format, or RPE15.xxx etc. Enter NA if report number is not required." ma:internalName="CategoryValue" ma:readOnly="false">
      <xsd:simpleType>
        <xsd:restriction base="dms:Text">
          <xsd:maxLength value="255"/>
        </xsd:restriction>
      </xsd:simpleType>
    </xsd:element>
    <xsd:element name="Narrative" ma:index="6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Case" ma:index="15" nillable="true" ma:displayName="Case" ma:default="Regional Transport Committee" ma:hidden="true" ma:indexed="true" ma:internalName="Case" ma:readOnly="false">
      <xsd:simpleType>
        <xsd:restriction base="dms:Text">
          <xsd:maxLength value="255"/>
        </xsd:restriction>
      </xsd:simpleType>
    </xsd:element>
    <xsd:element name="RelatedPeople" ma:index="16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7" nillable="true" ma:displayName="Category Name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BusinessValue" ma:index="19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0" nillable="true" ma:displayName="Function Group" ma:default="Governance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Council Committees and Advisory Bodie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Meetings" ma:hidden="true" ma:indexed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da971-f132-4b43-af31-156983f49359" elementFormDefault="qualified">
    <xsd:import namespace="http://schemas.microsoft.com/office/2006/documentManagement/types"/>
    <xsd:import namespace="http://schemas.microsoft.com/office/infopath/2007/PartnerControls"/>
    <xsd:element name="Subactivity" ma:index="3" nillable="true" ma:displayName="Subactivity" ma:format="Dropdown" ma:internalName="Subactivity">
      <xsd:simpleType>
        <xsd:union memberTypes="dms:Text">
          <xsd:simpleType>
            <xsd:restriction base="dms:Choice">
              <xsd:enumeration value="Agendas and Order Papers"/>
              <xsd:enumeration value="Items Tabled at Meeting"/>
              <xsd:enumeration value="Minutes"/>
              <xsd:enumeration value="Reports"/>
              <xsd:enumeration value="Workshops"/>
            </xsd:restriction>
          </xsd:simpleType>
        </xsd:union>
      </xsd:simpleType>
    </xsd:element>
    <xsd:element name="Subtype" ma:index="4" nillable="true" ma:displayName="Subtype" ma:format="RadioButtons" ma:internalName="Subtype" ma:readOnly="false">
      <xsd:simpleType>
        <xsd:restriction base="dms:Choice">
          <xsd:enumeration value="Attachment"/>
          <xsd:enumeration value="Report"/>
          <xsd:enumeration value="Order Paper"/>
          <xsd:enumeration value="Other"/>
        </xsd:restriction>
      </xsd:simpleType>
    </xsd:element>
    <xsd:element name="ApprovalStatus" ma:index="49" nillable="true" ma:displayName="ApprovalStatus" ma:default="Draft" ma:hidden="true" ma:internalName="ApprovalStatus">
      <xsd:simpleType>
        <xsd:restriction base="dms:Text">
          <xsd:maxLength value="255"/>
        </xsd:restriction>
      </xsd:simpleType>
    </xsd:element>
    <xsd:element name="ApprovedbyGM" ma:index="50" nillable="true" ma:displayName="Approved by GM" ma:default="0" ma:hidden="true" ma:internalName="ApprovedbyGM" ma:readOnly="false">
      <xsd:simpleType>
        <xsd:restriction base="dms:Boolean"/>
      </xsd:simpleType>
    </xsd:element>
    <xsd:element name="ApprovedbyManager" ma:index="51" nillable="true" ma:displayName="Approved by Manager" ma:default="0" ma:hidden="true" ma:internalName="ApprovedbyManager" ma:readOnly="false">
      <xsd:simpleType>
        <xsd:restriction base="dms:Boolean"/>
      </xsd:simpleType>
    </xsd:element>
    <xsd:element name="CommLong" ma:index="52" nillable="true" ma:displayName="CommLong" ma:default="Regional Transport Committee" ma:hidden="true" ma:internalName="CommLong" ma:readOnly="false">
      <xsd:simpleType>
        <xsd:restriction base="dms:Text">
          <xsd:maxLength value="255"/>
        </xsd:restriction>
      </xsd:simpleType>
    </xsd:element>
    <xsd:element name="ReviewbyDemocraticServices" ma:index="53" nillable="true" ma:displayName="Reviewed by Democratic Services" ma:default="0" ma:hidden="true" ma:internalName="ReviewbyDemocraticServices" ma:readOnly="false">
      <xsd:simpleType>
        <xsd:restriction base="dms:Boolean"/>
      </xsd:simpleType>
    </xsd:element>
    <xsd:element name="SFFolderBreadcrumb" ma:index="54" nillable="true" ma:displayName="Folder Breadcrumb" ma:hidden="true" ma:internalName="SFFolderBreadcrumb" ma:readOnly="false">
      <xsd:simpleType>
        <xsd:restriction base="dms:Text"/>
      </xsd:simpleType>
    </xsd:element>
    <xsd:element name="SFFolderName" ma:index="55" nillable="true" ma:displayName="Folder Name" ma:hidden="true" ma:internalName="SFFolderName" ma:readOnly="false">
      <xsd:simpleType>
        <xsd:restriction base="dms:Text"/>
      </xsd:simpleType>
    </xsd:element>
    <xsd:element name="SFItemID" ma:index="56" nillable="true" ma:displayName="SFItemID" ma:hidden="true" ma:internalName="SFItemID" ma:readOnly="false">
      <xsd:simpleType>
        <xsd:restriction base="dms:Text"/>
      </xsd:simpleType>
    </xsd:element>
    <xsd:element name="SFReference" ma:index="57" nillable="true" ma:displayName="Reference" ma:hidden="true" ma:internalName="SFReference" ma:readOnly="false">
      <xsd:simpleType>
        <xsd:restriction base="dms:Text"/>
      </xsd:simpleType>
    </xsd:element>
    <xsd:element name="SFVersion" ma:index="58" nillable="true" ma:displayName="SFVersion" ma:hidden="true" ma:internalName="SFVersion" ma:readOnly="false">
      <xsd:simpleType>
        <xsd:restriction base="dms:Text"/>
      </xsd:simpleType>
    </xsd:element>
    <xsd:element name="To" ma:index="59" nillable="true" ma:displayName="To" ma:hidden="true" ma:internalName="To" ma:readOnly="false">
      <xsd:simpleType>
        <xsd:restriction base="dms:Note"/>
      </xsd:simpleType>
    </xsd:element>
    <xsd:element name="KnowHowType" ma:index="60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MediaServiceMetadata" ma:index="6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4" nillable="true" ma:displayName="MediaServiceFastMetadata" ma:hidden="true" ma:internalName="MediaServiceFastMetadata" ma:readOnly="true">
      <xsd:simpleType>
        <xsd:restriction base="dms:Note"/>
      </xsd:simpleType>
    </xsd:element>
    <xsd:element name="ApprovalWorkflow" ma:index="65" nillable="true" ma:displayName="ApprovalWorkflow" ma:internalName="ApprovalWorkflow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8b5ad-0395-4b99-8c38-329811f910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Council Committees and Advisory Bodies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1" nillable="true" ma:displayName="Year" ma:default="NA" ma:hidden="true" ma:indexed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7084f-8549-410e-a7ff-e0f6a67a54a6" elementFormDefault="qualified">
    <xsd:import namespace="http://schemas.microsoft.com/office/2006/documentManagement/types"/>
    <xsd:import namespace="http://schemas.microsoft.com/office/infopath/2007/PartnerControls"/>
    <xsd:element name="eDocsDocNumber" ma:index="42" nillable="true" ma:displayName="eDocsDocNumber" ma:hidden="true" ma:internalName="eDocsDocNumber" ma:readOnly="false">
      <xsd:simpleType>
        <xsd:restriction base="dms:Text">
          <xsd:maxLength value="255"/>
        </xsd:restriction>
      </xsd:simpleType>
    </xsd:element>
    <xsd:element name="GWappID1" ma:index="43" nillable="true" ma:displayName="GWappID1" ma:hidden="true" ma:internalName="GWappID1" ma:readOnly="false">
      <xsd:simpleType>
        <xsd:restriction base="dms:Text">
          <xsd:maxLength value="255"/>
        </xsd:restriction>
      </xsd:simpleType>
    </xsd:element>
    <xsd:element name="zLegacy" ma:index="44" nillable="true" ma:displayName="zLegacy" ma:hidden="true" ma:internalName="zLegacy" ma:readOnly="false">
      <xsd:simpleType>
        <xsd:restriction base="dms:Note"/>
      </xsd:simpleType>
    </xsd:element>
    <xsd:element name="zLegacyJSON" ma:index="45" nillable="true" ma:displayName="zLegacyJSON" ma:hidden="true" ma:internalName="zLegacyJSON" ma:readOnly="false">
      <xsd:simpleType>
        <xsd:restriction base="dms:Note"/>
      </xsd:simpleType>
    </xsd:element>
    <xsd:element name="zMigrationID" ma:index="46" nillable="true" ma:displayName="zMigrationID" ma:hidden="true" ma:indexed="true" ma:internalName="zMigrationID" ma:readOnly="false">
      <xsd:simpleType>
        <xsd:restriction base="dms:Text">
          <xsd:maxLength value="255"/>
        </xsd:restriction>
      </xsd:simpleType>
    </xsd:element>
    <xsd:element name="SetLabel" ma:index="47" nillable="true" ma:displayName="SetLabel" ma:default="RETAIN" ma:hidden="true" ma:internalName="SetLabel" ma:readOnly="false">
      <xsd:simpleType>
        <xsd:restriction base="dms:Text">
          <xsd:maxLength value="255"/>
        </xsd:restriction>
      </xsd:simpleType>
    </xsd:element>
    <xsd:element name="CC" ma:index="48" nillable="true" ma:displayName="CC" ma:hidden="true" ma:internalName="CC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265D9-DB93-4EBA-97C0-6D7A26B339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97F8BC-2B0E-44B1-B8AC-A8319C4F60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39901-6ED7-4F66-893F-38C118808BB0}">
  <ds:schemaRefs>
    <ds:schemaRef ds:uri="http://schemas.microsoft.com/office/infopath/2007/PartnerControls"/>
    <ds:schemaRef ds:uri="9cada971-f132-4b43-af31-156983f49359"/>
    <ds:schemaRef ds:uri="http://schemas.microsoft.com/office/2006/metadata/properties"/>
    <ds:schemaRef ds:uri="http://schemas.openxmlformats.org/package/2006/metadata/core-properties"/>
    <ds:schemaRef ds:uri="e5a7084f-8549-410e-a7ff-e0f6a67a54a6"/>
    <ds:schemaRef ds:uri="2de8b5ad-0395-4b99-8c38-329811f9101f"/>
    <ds:schemaRef ds:uri="4f9c820c-e7e2-444d-97ee-45f2b3485c1d"/>
    <ds:schemaRef ds:uri="c91a514c-9034-4fa3-897a-8352025b26ed"/>
    <ds:schemaRef ds:uri="http://purl.org/dc/terms/"/>
    <ds:schemaRef ds:uri="http://purl.org/dc/elements/1.1/"/>
    <ds:schemaRef ds:uri="725c79e5-42ce-4aa0-ac78-b6418001f0d2"/>
    <ds:schemaRef ds:uri="http://schemas.microsoft.com/office/2006/documentManagement/types"/>
    <ds:schemaRef ds:uri="15ffb055-6eb4-45a1-bc20-bf2ac0d420d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C483EC-5B81-481D-9276-6EC61D351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c820c-e7e2-444d-97ee-45f2b3485c1d"/>
    <ds:schemaRef ds:uri="9cada971-f132-4b43-af31-156983f49359"/>
    <ds:schemaRef ds:uri="2de8b5ad-0395-4b99-8c38-329811f9101f"/>
    <ds:schemaRef ds:uri="15ffb055-6eb4-45a1-bc20-bf2ac0d420da"/>
    <ds:schemaRef ds:uri="725c79e5-42ce-4aa0-ac78-b6418001f0d2"/>
    <ds:schemaRef ds:uri="c91a514c-9034-4fa3-897a-8352025b26ed"/>
    <ds:schemaRef ds:uri="e5a7084f-8549-410e-a7ff-e0f6a67a5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Lucas Stevenson</cp:lastModifiedBy>
  <cp:revision>69</cp:revision>
  <dcterms:created xsi:type="dcterms:W3CDTF">2021-07-01T20:47:00Z</dcterms:created>
  <dcterms:modified xsi:type="dcterms:W3CDTF">2023-03-08T19:32:00Z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0x0101001E94C3B72383DE4DAA17349E0BBF2526000C8A7F88C1BF174D86020C8DC4A6B7F0</vt:lpwstr>
  </property>
  <property fmtid="{D5CDD505-2E9C-101B-9397-08002B2CF9AE}" pid="3" name="_dlc_DocIdItemGuid">
    <vt:lpwstr>52ff1d75-9383-4003-be59-3c64727af333</vt:lpwstr>
  </property>
</Properties>
</file>